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3B" w:rsidRDefault="005F7E34" w:rsidP="00C55EF2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spacing w:after="0" w:line="240" w:lineRule="auto"/>
        <w:rPr>
          <w:rFonts w:ascii="TH SarabunPSK" w:eastAsia="Cordia New" w:hAnsi="TH SarabunPSK" w:cs="TH SarabunPSK"/>
          <w:sz w:val="34"/>
          <w:szCs w:val="34"/>
          <w:lang w:eastAsia="zh-CN"/>
        </w:rPr>
      </w:pPr>
      <w:r>
        <w:rPr>
          <w:rFonts w:ascii="TH SarabunPSK" w:eastAsia="Cordia New" w:hAnsi="TH SarabunPSK" w:cs="TH SarabunPSK" w:hint="cs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-112395</wp:posOffset>
            </wp:positionV>
            <wp:extent cx="1028700" cy="1152525"/>
            <wp:effectExtent l="19050" t="0" r="0" b="0"/>
            <wp:wrapNone/>
            <wp:docPr id="14" name="Picture 25" descr="Description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E34" w:rsidRPr="008B0A0E" w:rsidRDefault="005F7E34" w:rsidP="00C55EF2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spacing w:after="0" w:line="240" w:lineRule="auto"/>
        <w:rPr>
          <w:rFonts w:ascii="TH SarabunPSK" w:eastAsia="Cordia New" w:hAnsi="TH SarabunPSK" w:cs="TH SarabunPSK"/>
          <w:sz w:val="34"/>
          <w:szCs w:val="34"/>
          <w:lang w:eastAsia="zh-CN"/>
        </w:rPr>
      </w:pPr>
    </w:p>
    <w:p w:rsidR="00C55EF2" w:rsidRPr="008B0A0E" w:rsidRDefault="00C55EF2" w:rsidP="00C55EF2">
      <w:pPr>
        <w:keepNext/>
        <w:spacing w:before="240" w:after="60" w:line="240" w:lineRule="auto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</w:p>
    <w:p w:rsidR="00C55EF2" w:rsidRPr="008B0A0E" w:rsidRDefault="00C55EF2" w:rsidP="008B0A0E">
      <w:pPr>
        <w:keepNext/>
        <w:tabs>
          <w:tab w:val="left" w:pos="142"/>
        </w:tabs>
        <w:spacing w:before="240" w:after="6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kern w:val="32"/>
          <w:sz w:val="32"/>
          <w:szCs w:val="32"/>
          <w:cs/>
          <w:lang w:eastAsia="zh-CN"/>
        </w:rPr>
        <w:t>ประกาศองค์การบริหารส่วนตำบลจอหอ</w:t>
      </w:r>
    </w:p>
    <w:p w:rsidR="00C55EF2" w:rsidRPr="008B0A0E" w:rsidRDefault="00781B63" w:rsidP="00781B63">
      <w:pPr>
        <w:tabs>
          <w:tab w:val="left" w:pos="142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เรื่อง   สอบราคาจ้างเหมา</w:t>
      </w:r>
      <w:r w:rsidR="00C55EF2" w:rsidRPr="008B0A0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ก่อสร้างภา</w:t>
      </w:r>
      <w:r w:rsidR="00A059C6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ยในเขต </w:t>
      </w:r>
      <w:proofErr w:type="spellStart"/>
      <w:r w:rsidR="00A059C6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="00A059C6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จำนวน  </w:t>
      </w:r>
      <w:proofErr w:type="gramStart"/>
      <w:r w:rsidR="00DD17E6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โครงการ</w:t>
      </w:r>
      <w:proofErr w:type="gramEnd"/>
    </w:p>
    <w:p w:rsidR="00C55EF2" w:rsidRPr="008B0A0E" w:rsidRDefault="00781B63" w:rsidP="00781B63">
      <w:pPr>
        <w:tabs>
          <w:tab w:val="left" w:pos="142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   </w:t>
      </w:r>
      <w:r w:rsidR="00C55EF2"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-----------------------------</w:t>
      </w:r>
    </w:p>
    <w:p w:rsidR="00C55EF2" w:rsidRPr="008B0A0E" w:rsidRDefault="008B0A0E" w:rsidP="00781B63">
      <w:pPr>
        <w:tabs>
          <w:tab w:val="left" w:pos="142"/>
          <w:tab w:val="left" w:pos="1418"/>
          <w:tab w:val="left" w:pos="4111"/>
          <w:tab w:val="left" w:pos="4536"/>
          <w:tab w:val="left" w:pos="723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="00C55EF2"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ด้วย  องค์การบริหารส่วนตำบลจอหอ  มีความประสงค์จะสอบราคาจ้างเหมา</w:t>
      </w:r>
      <w:r w:rsidR="00C55EF2" w:rsidRPr="008B0A0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ก่อสร้างภายในเขต อง</w:t>
      </w:r>
      <w:r w:rsidR="000E3F14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ค์การบริหารส่วนตำบลจอหอ  จำนวน  </w:t>
      </w:r>
      <w:proofErr w:type="gramStart"/>
      <w:r w:rsidR="00DD17E6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0E3F14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</w:t>
      </w:r>
      <w:proofErr w:type="gramEnd"/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ประกอบด้วย  </w:t>
      </w:r>
    </w:p>
    <w:p w:rsidR="00DD17E6" w:rsidRDefault="00DD17E6" w:rsidP="008B0A0E">
      <w:pPr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</w:t>
      </w:r>
      <w:r w:rsidR="000E3F14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0E3F14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โครงการก่อสร้างถนน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คสล.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ซอยร้านยาง หมู่ 2  บ้า</w:t>
      </w:r>
      <w:r w:rsid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นกล้วย ถนน </w:t>
      </w:r>
      <w:proofErr w:type="spellStart"/>
      <w:r w:rsid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คสล.</w:t>
      </w:r>
      <w:proofErr w:type="spellEnd"/>
      <w:r w:rsid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ขนาดกว้าง 4.0</w:t>
      </w:r>
      <w:r w:rsidR="008B0A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เมตร </w:t>
      </w:r>
      <w:r w:rsidR="008B0A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หนา 0.15 เมตร ระยะทาง  165  เมตร  ไหล่ทางหินคลุกบดอัดแน่นกว้างข้างละ 0.20  เมตร  พร้อมป้ายโครง</w:t>
      </w:r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การตามแบบที่ </w:t>
      </w:r>
      <w:proofErr w:type="spellStart"/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กำหนด  ราคากลาง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335</w:t>
      </w:r>
      <w:proofErr w:type="gramStart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,200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บาท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8B0A0E" w:rsidRPr="008B0A0E" w:rsidRDefault="008B0A0E" w:rsidP="008B0A0E">
      <w:pPr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DD17E6" w:rsidRDefault="00DD17E6" w:rsidP="00781B63">
      <w:pPr>
        <w:tabs>
          <w:tab w:val="left" w:pos="142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gramStart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โครงการก่อสร้างรางระบายน้ำ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คสล.</w:t>
      </w:r>
      <w:proofErr w:type="spellEnd"/>
      <w:proofErr w:type="gram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คุ้ม  1 หมู่ 6  บ้านระกาย  รางระบายน้ำ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คสล.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รูปตัวยูขนาดกว้าง 0.30 เมตร ลึกเฉลี่ย 0.50 เมตร ระยะทางประมาณ  223 เมตร  ตัดถนน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คสล.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 ตารางเมตร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พร้อมป้ายโครงการตามแบบที่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กำหนด  </w:t>
      </w:r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433,900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 </w:t>
      </w:r>
    </w:p>
    <w:p w:rsidR="008B0A0E" w:rsidRPr="008B0A0E" w:rsidRDefault="008B0A0E" w:rsidP="00781B63">
      <w:pPr>
        <w:tabs>
          <w:tab w:val="left" w:pos="142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DD17E6" w:rsidRDefault="00DD17E6" w:rsidP="00781B63">
      <w:pPr>
        <w:tabs>
          <w:tab w:val="left" w:pos="142"/>
          <w:tab w:val="left" w:pos="1710"/>
          <w:tab w:val="left" w:pos="5954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gramStart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โครงการวางท่อระบายน้ำ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คสล.</w:t>
      </w:r>
      <w:proofErr w:type="spellEnd"/>
      <w:proofErr w:type="gram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ริมถนนสายหนองออก – หัวสระ หมู่ 10  บ้านหนองออก ขนาดเส้นผ่าศูนย์กลาง 0.40  เมตร ระยะทางประมาณ  280  เมตร  บ่อพัก  29  บ่อ </w:t>
      </w:r>
      <w:r w:rsidR="00D675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ดินถมหลังท่อลึกเฉลี่ย  0.30  เมตร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พร้อมป้ายโครงการตามแบบที่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กำหนด  </w:t>
      </w:r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451,000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8B0A0E" w:rsidRPr="008B0A0E" w:rsidRDefault="008B0A0E" w:rsidP="00781B63">
      <w:pPr>
        <w:tabs>
          <w:tab w:val="left" w:pos="142"/>
          <w:tab w:val="left" w:pos="1710"/>
          <w:tab w:val="left" w:pos="5954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8B0A0E" w:rsidRDefault="00DD17E6" w:rsidP="008B0A0E">
      <w:pPr>
        <w:tabs>
          <w:tab w:val="left" w:pos="142"/>
          <w:tab w:val="left" w:pos="1710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4โครงการก่อสร้างถนน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คสล.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ซอยบ้านอาจารย์ทองอยู่  หมู่ 12   บ้านสระตาราช  ขนาดกว้าง 5.00 เมตร  หนา 0.15 เมตร  ระยะทางประมาณ  47  เมตร  ไหล่ทางหินคลุกบดอัดแน่นกว้างข้างละ  0.20  เมตร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พร้อมป้ายโครงก</w:t>
      </w:r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ารตามแบบที่  </w:t>
      </w:r>
      <w:proofErr w:type="spellStart"/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กำหนด  ราคากลาง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122</w:t>
      </w:r>
      <w:proofErr w:type="gramStart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,100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</w:t>
      </w:r>
    </w:p>
    <w:p w:rsidR="00DD17E6" w:rsidRPr="008B0A0E" w:rsidRDefault="00DD17E6" w:rsidP="00AB5DB8">
      <w:pPr>
        <w:tabs>
          <w:tab w:val="left" w:pos="142"/>
          <w:tab w:val="left" w:pos="171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DD17E6" w:rsidRDefault="00DD17E6" w:rsidP="00781B63">
      <w:pPr>
        <w:tabs>
          <w:tab w:val="left" w:pos="142"/>
          <w:tab w:val="left" w:pos="1710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5. โครงการก่อสร้างถนน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คสล.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ซอยบ้านนางถนอม หมู่ 12  บ้านสระตาราช   ขนาดกว้าง 3.00 เมตร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หนา 0.15  เมตร  ระยะทางประมาณ 80  เมตร  ไหล่ทางหินคลุกบดอัดแน่นกว้างข้างละ 0.20  เมตร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พร้อมป้ายโครงก</w:t>
      </w:r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ารตามแบบที่ </w:t>
      </w:r>
      <w:proofErr w:type="spellStart"/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กำหนด   ราคากลาง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124,200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</w:t>
      </w:r>
    </w:p>
    <w:p w:rsidR="00AB5DB8" w:rsidRPr="00AB5DB8" w:rsidRDefault="00AB5DB8" w:rsidP="00781B63">
      <w:pPr>
        <w:tabs>
          <w:tab w:val="left" w:pos="142"/>
          <w:tab w:val="left" w:pos="1710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C55EF2" w:rsidRDefault="00DD17E6" w:rsidP="00781B63">
      <w:pPr>
        <w:tabs>
          <w:tab w:val="left" w:pos="142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6.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โครงการก่อสร้างถนน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คสล.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บ้านนายก้อน  หมู่ 12  บ้านสระตาราช   ขนาดกว้าง 3.00 เมตร หนา 0.15 เมตร  ระยะทางประมาณ 89 เมตร ไหล่ทางหินคลุกบดอัดแน่นกว้างข้างละ 0.20 เมตร พร้อมป้ายโครงการตามแบบที่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กำหนด   </w:t>
      </w:r>
      <w:r w:rsidR="00781B63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141,200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</w:t>
      </w:r>
    </w:p>
    <w:p w:rsidR="00AB5DB8" w:rsidRPr="00AB5DB8" w:rsidRDefault="00AB5DB8" w:rsidP="00781B63">
      <w:pPr>
        <w:tabs>
          <w:tab w:val="left" w:pos="142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DD17E6" w:rsidRDefault="00C55EF2" w:rsidP="00781B63">
      <w:pPr>
        <w:pStyle w:val="a5"/>
        <w:tabs>
          <w:tab w:val="left" w:pos="142"/>
          <w:tab w:val="left" w:pos="1800"/>
          <w:tab w:val="left" w:pos="5954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พร้อมป้ายโครงการตามแบบที่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โดยองค์การบริหารส่วนตำบลจอหอจะดำเนินการ</w:t>
      </w:r>
      <w:r w:rsidRPr="008B0A0E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>แยกขาย  แยกยื่น  และแยกพิจารณาเป็นรายโครงการ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ผู้มีสิทธิเสนอราคาจะต้องมีคุณสมบัติ ดังนี้</w:t>
      </w:r>
    </w:p>
    <w:p w:rsidR="00AB5DB8" w:rsidRPr="00AB5DB8" w:rsidRDefault="00AB5DB8" w:rsidP="00781B63">
      <w:pPr>
        <w:pStyle w:val="a5"/>
        <w:tabs>
          <w:tab w:val="left" w:pos="142"/>
          <w:tab w:val="left" w:pos="1800"/>
          <w:tab w:val="left" w:pos="5954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C55EF2" w:rsidRPr="008B0A0E" w:rsidRDefault="00DD17E6" w:rsidP="00781B63">
      <w:pPr>
        <w:tabs>
          <w:tab w:val="left" w:pos="0"/>
          <w:tab w:val="left" w:pos="14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C55EF2"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ผู้มีสิทธิเสนอราคาจะต้องมีคุณสมบัติ ดังนี้</w:t>
      </w:r>
    </w:p>
    <w:p w:rsidR="00C55EF2" w:rsidRPr="008B0A0E" w:rsidRDefault="00C55EF2" w:rsidP="00781B63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8B0A0E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เป็นนิติบุคคล  หรือบุคคลธรรมดา  ที่มีอาชีพรับจ้างทำงานที่สอบราคาดังกล่าว</w:t>
      </w:r>
    </w:p>
    <w:p w:rsidR="00C55EF2" w:rsidRPr="008B0A0E" w:rsidRDefault="008B0A0E" w:rsidP="00781B63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ab/>
      </w:r>
      <w:r w:rsidR="00C55EF2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</w:t>
      </w:r>
      <w:r w:rsidR="00C55EF2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ไม่เป็นผู้ที่ถูกแจ้งเวียนชื่อเป็นผู้ทิ้งงานทางราชการ  รัฐวิสาหกิจ  หรือหน่วยงานบริการราชการส่วนท้องถิ่น ในขณะที่ยื่นซองสอบราคา</w:t>
      </w:r>
    </w:p>
    <w:p w:rsidR="00C55EF2" w:rsidRPr="008B0A0E" w:rsidRDefault="005612E0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="000E3F14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5612E0" w:rsidRPr="008B0A0E" w:rsidRDefault="00C55EF2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4.  ไม่เป็นผู้มีประโยชน์ร่วมกันกับผู้เสนอราคารายอื่นที่เข้าเสนอราคาให้แก่  องค์การบริหารส่วนตำบล  ซึ่ง  ณ  วันประกาศสอบราคาจ้างก่อสร้าง  หรือไม่เป็นผู้กระทำการอันเป็นการขัดขวางการแข่งขันราคาอย่างเป็นธรรมในการสอบราคาจ้างก่อสร้างครั้งนี้</w:t>
      </w:r>
    </w:p>
    <w:p w:rsidR="005612E0" w:rsidRPr="008B0A0E" w:rsidRDefault="005612E0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5. บุคคลหรือนิติบุคคลที่จะเข้าเป็นคู่สัญญากับหน่วยงานของรัฐซึ่งได้ดำเนินการจัดซื้อ จัดจ้างด้วยระบบอิเล็กทรอนิกส์ (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e-</w:t>
      </w:r>
      <w:proofErr w:type="spellStart"/>
      <w:proofErr w:type="gramStart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Govemment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Procurement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: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e-GP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)  ต้องลงทะเบียนในระบบอิเล็กทรอนิกส์ของกรมบัญชีกลางที่เว็บไซน์ข้อมูลจัดซื้อจัดจ้างภาครัฐ  โดยผู้ค้าต้องยื่น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“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แบบแสดงรายการลงทะเบียน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”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พร้อมแสดงเอกสารต่างๆ</w:t>
      </w:r>
    </w:p>
    <w:p w:rsidR="00C55EF2" w:rsidRPr="008B0A0E" w:rsidRDefault="00C55EF2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5612E0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มีผลงานก่อสร้างประเภทเดียวกัน</w:t>
      </w:r>
    </w:p>
    <w:p w:rsidR="00C55EF2" w:rsidRPr="008B0A0E" w:rsidRDefault="000E3F14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- โครงการที่ 1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ในวงเงินไม่น้อยกว่า  </w:t>
      </w:r>
      <w:r w:rsidR="00DD17E6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167</w:t>
      </w:r>
      <w:proofErr w:type="gramStart"/>
      <w:r w:rsidR="00DD17E6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,600</w:t>
      </w:r>
      <w:proofErr w:type="gramEnd"/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บาท</w:t>
      </w:r>
    </w:p>
    <w:p w:rsidR="00C55EF2" w:rsidRPr="008B0A0E" w:rsidRDefault="000E3F14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- โครงการที่ </w:t>
      </w:r>
      <w:r w:rsidR="00DD17E6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ในวงเงินไม่น้อยกว่า  </w:t>
      </w:r>
      <w:proofErr w:type="gramStart"/>
      <w:r w:rsidR="00DD17E6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216,950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บาท</w:t>
      </w:r>
      <w:proofErr w:type="gramEnd"/>
    </w:p>
    <w:p w:rsidR="000E3F14" w:rsidRPr="008B0A0E" w:rsidRDefault="000E3F14" w:rsidP="000E3F14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- โครงการที่ </w:t>
      </w:r>
      <w:r w:rsidR="00DD17E6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ในวงเงินไม่น้อยกว่า  </w:t>
      </w:r>
      <w:proofErr w:type="gramStart"/>
      <w:r w:rsidR="00DD17E6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225,500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บาท</w:t>
      </w:r>
      <w:proofErr w:type="gramEnd"/>
    </w:p>
    <w:p w:rsidR="00DD17E6" w:rsidRPr="008B0A0E" w:rsidRDefault="00DD17E6" w:rsidP="00DD17E6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- โครงการที่ 4  ในวงเงินไม่น้อยกว่า    61</w:t>
      </w:r>
      <w:proofErr w:type="gramStart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,050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บาท</w:t>
      </w:r>
    </w:p>
    <w:p w:rsidR="00DD17E6" w:rsidRPr="008B0A0E" w:rsidRDefault="00DD17E6" w:rsidP="00DD17E6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- โครงการที่ 5  ในวงเงินไม่น้อยกว่า    </w:t>
      </w:r>
      <w:proofErr w:type="gramStart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62,100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บาท</w:t>
      </w:r>
      <w:proofErr w:type="gramEnd"/>
    </w:p>
    <w:p w:rsidR="00C55EF2" w:rsidRPr="008B0A0E" w:rsidRDefault="00DD17E6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- โครงการที่ 6  ในวงเงินไม่น้อยกว่า    70</w:t>
      </w:r>
      <w:proofErr w:type="gramStart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,600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บาท</w:t>
      </w:r>
    </w:p>
    <w:p w:rsidR="00C55EF2" w:rsidRPr="008B0A0E" w:rsidRDefault="00C55EF2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55EF2" w:rsidRPr="008B0A0E" w:rsidRDefault="00C55EF2" w:rsidP="00C55EF2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กำหนดดูสถานที่ก่อสร้าง  </w:t>
      </w:r>
      <w:r w:rsidRPr="000C2DBB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 xml:space="preserve">ในวันที่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9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มิถุนายน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2557</w:t>
      </w:r>
      <w:r w:rsidR="00BC68C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ระหว่างเวลา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10.00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ถึง  เวลา  11.00  น.  ณ </w:t>
      </w:r>
      <w:r w:rsidR="00BC68C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ที่ทำการองค์การบริหารส่วนตำบลจอหอ  </w:t>
      </w:r>
      <w:r w:rsidR="00BC68C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และกำหนดรับฟังคำชี้แจงรายละเอียดเพิ่มเติมในวันที่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9</w:t>
      </w:r>
      <w:r w:rsidR="000C2DBB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มิถุนายน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2557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13.00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  ณ  ที่ทำการองค์การบริหารส่วนตำบลจอหอ</w:t>
      </w:r>
    </w:p>
    <w:p w:rsidR="00C55EF2" w:rsidRPr="008B0A0E" w:rsidRDefault="00C55EF2" w:rsidP="00C55EF2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C55EF2" w:rsidRPr="008B0A0E" w:rsidRDefault="00C55EF2" w:rsidP="00C55EF2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กำหนดยื่นซองสอบราคาจ้างก่อสร้าง  </w:t>
      </w:r>
      <w:r w:rsidRPr="000C2DBB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>ตั้งแต่</w:t>
      </w:r>
      <w:r w:rsidR="00BC68CE" w:rsidRPr="000C2DBB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 xml:space="preserve">วันที่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4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มิถุนายน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2557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Pr="000C2DBB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 xml:space="preserve">  ถึง</w:t>
      </w:r>
      <w:r w:rsidR="00BC68CE" w:rsidRPr="000C2DBB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 xml:space="preserve">วันที่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18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มิถุนายน2557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ในวันและเวลาราชการ  ณ  ที่ทำการองค์การบริหารส่วนตำบลจอหอ  อำเภอเมืองนครราชสีมา  จังหวัดนครราชสีมา  ในวันที่ 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13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มิถุนายน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2557</w:t>
      </w:r>
      <w:r w:rsidRPr="000C2DBB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 xml:space="preserve">   จะทำการรับยื่นซองสอบราคา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ณ 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  ระหว่างเวลา  </w:t>
      </w:r>
      <w:r w:rsidR="00EE1C1A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08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="00DD17E6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0 น. – </w:t>
      </w:r>
      <w:r w:rsidR="00EE1C1A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16.3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0 น.  และกำหนดเปิดซองสอบราคาในวันที่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19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มิถุนายน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2557</w:t>
      </w:r>
      <w:r w:rsidRPr="000C2DBB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 xml:space="preserve">  ตั้งแต่เวลา  10.00  น.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เป็นต้นไป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ณ  </w:t>
      </w:r>
      <w:r w:rsidR="00332B76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ศูนย์รวมข้อมูลข่าวสารการจัดซื้อจัดจ้างระดับอำเภอ  อำเมืองนครราชสีมา  จังหวัดนครราชสีมา</w:t>
      </w:r>
    </w:p>
    <w:p w:rsidR="00C55EF2" w:rsidRPr="008B0A0E" w:rsidRDefault="00C55EF2" w:rsidP="00C55EF2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C55EF2" w:rsidRDefault="00C55EF2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ผู้สนใจติดต่อขอซื้อเอกสารสอบราคาโครงการที่ </w:t>
      </w:r>
      <w:r w:rsidR="00DF7DE4"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1 ในราคาชุดละ  </w:t>
      </w:r>
      <w:r w:rsidR="001E082F"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4</w:t>
      </w:r>
      <w:r w:rsidR="00DF7DE4"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00  บาท  โครงการที่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0E3F14"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2, 3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ในราคาชุดละ  </w:t>
      </w:r>
      <w:r w:rsidR="001E082F"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5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00  บาท</w:t>
      </w:r>
      <w:r w:rsidR="001E082F"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โครงการที่  4</w:t>
      </w:r>
      <w:r w:rsidR="001E082F"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, 5  </w:t>
      </w:r>
      <w:r w:rsidR="001E082F"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และ  6  ในราคาชุดละ  300  บาท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ได้ที่ที่ทำการองค์การบริหารส่วนตำบลจอหอ  เลขที่  105  หมู่  12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จอหอ  อ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เมืองฯ  จ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นครราชสีมา  </w:t>
      </w:r>
      <w:r w:rsidRPr="000C2DBB">
        <w:rPr>
          <w:rFonts w:ascii="TH SarabunPSK" w:eastAsia="Cordia New" w:hAnsi="TH SarabunPSK" w:cs="TH SarabunPSK"/>
          <w:i/>
          <w:iCs/>
          <w:sz w:val="32"/>
          <w:szCs w:val="32"/>
          <w:cs/>
          <w:lang w:eastAsia="zh-CN"/>
        </w:rPr>
        <w:t>ระหว่างวันที่</w:t>
      </w:r>
      <w:r w:rsidRPr="000C2DBB">
        <w:rPr>
          <w:rFonts w:ascii="TH SarabunPSK" w:eastAsia="Cordia New" w:hAnsi="TH SarabunPSK" w:cs="TH SarabunPSK"/>
          <w:i/>
          <w:iCs/>
          <w:sz w:val="32"/>
          <w:szCs w:val="32"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4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มิถุนายน</w:t>
      </w:r>
      <w:r w:rsid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2557</w:t>
      </w:r>
      <w:r w:rsidRPr="000C2DBB">
        <w:rPr>
          <w:rFonts w:ascii="TH SarabunPSK" w:eastAsia="Cordia New" w:hAnsi="TH SarabunPSK" w:cs="TH SarabunPSK"/>
          <w:i/>
          <w:iCs/>
          <w:sz w:val="32"/>
          <w:szCs w:val="32"/>
          <w:cs/>
          <w:lang w:eastAsia="zh-CN"/>
        </w:rPr>
        <w:t xml:space="preserve"> ถึงวันที่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18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มิถุนายน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="0082348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2557</w:t>
      </w:r>
      <w:r w:rsidR="00BC68CE" w:rsidRPr="000C2D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5612E0"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5612E0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หรือดูรายละเอียดได้ที่เว็บไซต์ </w:t>
      </w:r>
      <w:r w:rsidR="005612E0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hyperlink r:id="rId7" w:history="1">
        <w:r w:rsidR="005612E0" w:rsidRPr="008B0A0E">
          <w:rPr>
            <w:rStyle w:val="a7"/>
            <w:rFonts w:ascii="TH SarabunPSK" w:eastAsia="Cordia New" w:hAnsi="TH SarabunPSK" w:cs="TH SarabunPSK"/>
            <w:sz w:val="32"/>
            <w:szCs w:val="32"/>
            <w:lang w:eastAsia="zh-CN"/>
          </w:rPr>
          <w:t>www.gprocurement.go.th</w:t>
        </w:r>
      </w:hyperlink>
      <w:r w:rsidR="005612E0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5612E0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ของกรมบัญชีกลาง  </w:t>
      </w:r>
      <w:hyperlink w:history="1">
        <w:r w:rsidR="005612E0" w:rsidRPr="008B0A0E">
          <w:rPr>
            <w:rStyle w:val="a7"/>
            <w:rFonts w:ascii="TH SarabunPSK" w:eastAsia="Cordia New" w:hAnsi="TH SarabunPSK" w:cs="TH SarabunPSK"/>
            <w:sz w:val="32"/>
            <w:szCs w:val="32"/>
            <w:lang w:eastAsia="zh-CN"/>
          </w:rPr>
          <w:t xml:space="preserve">http://joho.go.th </w:t>
        </w:r>
        <w:r w:rsidR="005612E0" w:rsidRPr="008B0A0E">
          <w:rPr>
            <w:rStyle w:val="a7"/>
            <w:rFonts w:ascii="TH SarabunPSK" w:eastAsia="Cordia New" w:hAnsi="TH SarabunPSK" w:cs="TH SarabunPSK"/>
            <w:sz w:val="32"/>
            <w:szCs w:val="32"/>
            <w:cs/>
            <w:lang w:eastAsia="zh-CN"/>
          </w:rPr>
          <w:t>ของ</w:t>
        </w:r>
      </w:hyperlink>
      <w:r w:rsidR="005612E0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="005612E0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="005612E0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จอหอ  และเว็บไซต์ของท้องถิ่นจังหวัดนครราชสีมา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หรือสอบถามทางโทรศัพท์หมายเลข  0-4437-2079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ต่อ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14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ในวันและเวลาราชการ</w:t>
      </w:r>
    </w:p>
    <w:p w:rsidR="00BC68CE" w:rsidRPr="008B0A0E" w:rsidRDefault="00BC68CE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B015F" w:rsidRDefault="00C55EF2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ab/>
        <w:t xml:space="preserve">              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</w:t>
      </w:r>
    </w:p>
    <w:p w:rsidR="00C55EF2" w:rsidRDefault="005A4CC9" w:rsidP="00C55E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  <w:lang w:eastAsia="zh-CN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212090</wp:posOffset>
            </wp:positionV>
            <wp:extent cx="1114425" cy="542925"/>
            <wp:effectExtent l="19050" t="0" r="9525" b="0"/>
            <wp:wrapNone/>
            <wp:docPr id="1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นายกที่ใช้ได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1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EB01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EB01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EB01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EB01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EB01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ประกาศ  ณ</w:t>
      </w:r>
      <w:r w:rsidR="00C55EF2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="00C55EF2"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วันที่   </w:t>
      </w:r>
      <w:r w:rsidR="00BC68C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4  มิถุนายน  2557</w:t>
      </w:r>
    </w:p>
    <w:p w:rsidR="00C55EF2" w:rsidRPr="008B0A0E" w:rsidRDefault="00C55EF2" w:rsidP="00C55EF2">
      <w:pPr>
        <w:tabs>
          <w:tab w:val="left" w:pos="1418"/>
          <w:tab w:val="left" w:pos="411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C55EF2" w:rsidRPr="008B0A0E" w:rsidRDefault="00C55EF2" w:rsidP="00C55EF2">
      <w:pPr>
        <w:tabs>
          <w:tab w:val="left" w:pos="1418"/>
          <w:tab w:val="left" w:pos="411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(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นายบุญเทียม    ถิ่นโคกสูง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AB5DB8" w:rsidRPr="008B0A0E" w:rsidRDefault="00C55EF2" w:rsidP="00C55EF2">
      <w:pPr>
        <w:tabs>
          <w:tab w:val="left" w:pos="1418"/>
          <w:tab w:val="left" w:pos="411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                        </w:t>
      </w:r>
      <w:r w:rsidR="005F7E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="00AB5DB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5612E0"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นายกองค์การบริหารส่วนตำบลจอห</w:t>
      </w:r>
      <w:r w:rsidR="005F7E3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</w:t>
      </w:r>
    </w:p>
    <w:sectPr w:rsidR="00AB5DB8" w:rsidRPr="008B0A0E" w:rsidSect="00BC68CE">
      <w:pgSz w:w="12240" w:h="15840"/>
      <w:pgMar w:top="567" w:right="1325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5BF"/>
    <w:multiLevelType w:val="multilevel"/>
    <w:tmpl w:val="4588E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">
    <w:nsid w:val="14F1279B"/>
    <w:multiLevelType w:val="hybridMultilevel"/>
    <w:tmpl w:val="2DA46952"/>
    <w:lvl w:ilvl="0" w:tplc="DA5C84C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75F3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6C00894"/>
    <w:multiLevelType w:val="hybridMultilevel"/>
    <w:tmpl w:val="C3288496"/>
    <w:lvl w:ilvl="0" w:tplc="AEDA5A90">
      <w:start w:val="7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97E1A84"/>
    <w:multiLevelType w:val="hybridMultilevel"/>
    <w:tmpl w:val="E8E077B0"/>
    <w:lvl w:ilvl="0" w:tplc="1CFAF92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1C594518"/>
    <w:multiLevelType w:val="multilevel"/>
    <w:tmpl w:val="B5F635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">
    <w:nsid w:val="1C87292D"/>
    <w:multiLevelType w:val="hybridMultilevel"/>
    <w:tmpl w:val="F6B2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77F0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F72B08"/>
    <w:multiLevelType w:val="hybridMultilevel"/>
    <w:tmpl w:val="DF30DAF0"/>
    <w:lvl w:ilvl="0" w:tplc="EA8EDEB2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3F3B60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8D57C65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39A23173"/>
    <w:multiLevelType w:val="hybridMultilevel"/>
    <w:tmpl w:val="FC92122E"/>
    <w:lvl w:ilvl="0" w:tplc="03A65E5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060757"/>
    <w:multiLevelType w:val="hybridMultilevel"/>
    <w:tmpl w:val="B5FE679E"/>
    <w:lvl w:ilvl="0" w:tplc="869C8F66">
      <w:start w:val="1"/>
      <w:numFmt w:val="thaiNumbers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B90F9D"/>
    <w:multiLevelType w:val="hybridMultilevel"/>
    <w:tmpl w:val="B5FE679E"/>
    <w:lvl w:ilvl="0" w:tplc="869C8F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426B381E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459516A0"/>
    <w:multiLevelType w:val="hybridMultilevel"/>
    <w:tmpl w:val="B8E0DED6"/>
    <w:lvl w:ilvl="0" w:tplc="CAA47632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6BF47DB"/>
    <w:multiLevelType w:val="multilevel"/>
    <w:tmpl w:val="E3389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7">
    <w:nsid w:val="4895368E"/>
    <w:multiLevelType w:val="hybridMultilevel"/>
    <w:tmpl w:val="D02A8122"/>
    <w:lvl w:ilvl="0" w:tplc="A9A0082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4A185093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4BD14989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557C35AB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5CAF65EC"/>
    <w:multiLevelType w:val="hybridMultilevel"/>
    <w:tmpl w:val="B5FE679E"/>
    <w:lvl w:ilvl="0" w:tplc="869C8F66">
      <w:start w:val="1"/>
      <w:numFmt w:val="thaiNumbers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7003E9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60A44B37"/>
    <w:multiLevelType w:val="hybridMultilevel"/>
    <w:tmpl w:val="310CFD36"/>
    <w:lvl w:ilvl="0" w:tplc="FBA6BA1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571D02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65303B89"/>
    <w:multiLevelType w:val="hybridMultilevel"/>
    <w:tmpl w:val="6D26BEA0"/>
    <w:lvl w:ilvl="0" w:tplc="F6D605CA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67DF15C8"/>
    <w:multiLevelType w:val="hybridMultilevel"/>
    <w:tmpl w:val="EEFE3F92"/>
    <w:lvl w:ilvl="0" w:tplc="3D36BF2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6B072E51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6B5C7D40"/>
    <w:multiLevelType w:val="hybridMultilevel"/>
    <w:tmpl w:val="C024CD20"/>
    <w:lvl w:ilvl="0" w:tplc="3CF4CB8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>
    <w:nsid w:val="6E796C2C"/>
    <w:multiLevelType w:val="hybridMultilevel"/>
    <w:tmpl w:val="B5FE679E"/>
    <w:lvl w:ilvl="0" w:tplc="869C8F66">
      <w:start w:val="1"/>
      <w:numFmt w:val="thaiNumbers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3E6889"/>
    <w:multiLevelType w:val="hybridMultilevel"/>
    <w:tmpl w:val="D24AFEEE"/>
    <w:lvl w:ilvl="0" w:tplc="8A8EFF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71A462AD"/>
    <w:multiLevelType w:val="hybridMultilevel"/>
    <w:tmpl w:val="E884B0F2"/>
    <w:lvl w:ilvl="0" w:tplc="DD4AF8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73D048B0"/>
    <w:multiLevelType w:val="hybridMultilevel"/>
    <w:tmpl w:val="FA66C4F0"/>
    <w:lvl w:ilvl="0" w:tplc="FABEDAC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788550A2"/>
    <w:multiLevelType w:val="hybridMultilevel"/>
    <w:tmpl w:val="310CFD36"/>
    <w:lvl w:ilvl="0" w:tplc="FBA6BA1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6B1D30"/>
    <w:multiLevelType w:val="multilevel"/>
    <w:tmpl w:val="CAB2A6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5">
    <w:nsid w:val="7B9B333F"/>
    <w:multiLevelType w:val="hybridMultilevel"/>
    <w:tmpl w:val="B33699BE"/>
    <w:lvl w:ilvl="0" w:tplc="FA008FA8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D296949"/>
    <w:multiLevelType w:val="hybridMultilevel"/>
    <w:tmpl w:val="11867F90"/>
    <w:lvl w:ilvl="0" w:tplc="82CC4F20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2095F"/>
    <w:multiLevelType w:val="hybridMultilevel"/>
    <w:tmpl w:val="75282468"/>
    <w:lvl w:ilvl="0" w:tplc="0EE0E60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7"/>
  </w:num>
  <w:num w:numId="5">
    <w:abstractNumId w:val="26"/>
  </w:num>
  <w:num w:numId="6">
    <w:abstractNumId w:val="32"/>
  </w:num>
  <w:num w:numId="7">
    <w:abstractNumId w:val="37"/>
  </w:num>
  <w:num w:numId="8">
    <w:abstractNumId w:val="0"/>
  </w:num>
  <w:num w:numId="9">
    <w:abstractNumId w:val="3"/>
  </w:num>
  <w:num w:numId="10">
    <w:abstractNumId w:val="35"/>
  </w:num>
  <w:num w:numId="11">
    <w:abstractNumId w:val="16"/>
  </w:num>
  <w:num w:numId="12">
    <w:abstractNumId w:val="15"/>
  </w:num>
  <w:num w:numId="13">
    <w:abstractNumId w:val="5"/>
  </w:num>
  <w:num w:numId="14">
    <w:abstractNumId w:val="8"/>
  </w:num>
  <w:num w:numId="15">
    <w:abstractNumId w:val="4"/>
  </w:num>
  <w:num w:numId="16">
    <w:abstractNumId w:val="13"/>
  </w:num>
  <w:num w:numId="17">
    <w:abstractNumId w:val="25"/>
  </w:num>
  <w:num w:numId="18">
    <w:abstractNumId w:val="34"/>
  </w:num>
  <w:num w:numId="19">
    <w:abstractNumId w:val="21"/>
  </w:num>
  <w:num w:numId="20">
    <w:abstractNumId w:val="11"/>
  </w:num>
  <w:num w:numId="21">
    <w:abstractNumId w:val="27"/>
  </w:num>
  <w:num w:numId="22">
    <w:abstractNumId w:val="7"/>
  </w:num>
  <w:num w:numId="23">
    <w:abstractNumId w:val="18"/>
  </w:num>
  <w:num w:numId="24">
    <w:abstractNumId w:val="19"/>
  </w:num>
  <w:num w:numId="25">
    <w:abstractNumId w:val="31"/>
  </w:num>
  <w:num w:numId="26">
    <w:abstractNumId w:val="24"/>
  </w:num>
  <w:num w:numId="27">
    <w:abstractNumId w:val="10"/>
  </w:num>
  <w:num w:numId="28">
    <w:abstractNumId w:val="22"/>
  </w:num>
  <w:num w:numId="29">
    <w:abstractNumId w:val="6"/>
  </w:num>
  <w:num w:numId="30">
    <w:abstractNumId w:val="36"/>
  </w:num>
  <w:num w:numId="31">
    <w:abstractNumId w:val="29"/>
  </w:num>
  <w:num w:numId="32">
    <w:abstractNumId w:val="20"/>
  </w:num>
  <w:num w:numId="33">
    <w:abstractNumId w:val="1"/>
  </w:num>
  <w:num w:numId="34">
    <w:abstractNumId w:val="28"/>
  </w:num>
  <w:num w:numId="35">
    <w:abstractNumId w:val="2"/>
  </w:num>
  <w:num w:numId="36">
    <w:abstractNumId w:val="33"/>
  </w:num>
  <w:num w:numId="37">
    <w:abstractNumId w:val="1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77A9"/>
    <w:rsid w:val="00034116"/>
    <w:rsid w:val="00047485"/>
    <w:rsid w:val="0005013B"/>
    <w:rsid w:val="00062A4F"/>
    <w:rsid w:val="000649B7"/>
    <w:rsid w:val="00075C82"/>
    <w:rsid w:val="00092131"/>
    <w:rsid w:val="0009272C"/>
    <w:rsid w:val="000A1F3E"/>
    <w:rsid w:val="000C2DBB"/>
    <w:rsid w:val="000D208E"/>
    <w:rsid w:val="000E09BC"/>
    <w:rsid w:val="000E0E9F"/>
    <w:rsid w:val="000E3F14"/>
    <w:rsid w:val="00107EDE"/>
    <w:rsid w:val="001A6130"/>
    <w:rsid w:val="001D2C69"/>
    <w:rsid w:val="001E082F"/>
    <w:rsid w:val="001E0F69"/>
    <w:rsid w:val="001E7221"/>
    <w:rsid w:val="001F601A"/>
    <w:rsid w:val="001F7606"/>
    <w:rsid w:val="001F7B47"/>
    <w:rsid w:val="00203337"/>
    <w:rsid w:val="00216924"/>
    <w:rsid w:val="002521E8"/>
    <w:rsid w:val="00264DE0"/>
    <w:rsid w:val="00265B61"/>
    <w:rsid w:val="0028122F"/>
    <w:rsid w:val="00293608"/>
    <w:rsid w:val="002A1F1D"/>
    <w:rsid w:val="002A3462"/>
    <w:rsid w:val="002C1966"/>
    <w:rsid w:val="002E0AEE"/>
    <w:rsid w:val="002F0F0B"/>
    <w:rsid w:val="003055C4"/>
    <w:rsid w:val="00314F09"/>
    <w:rsid w:val="00320AAD"/>
    <w:rsid w:val="003245CC"/>
    <w:rsid w:val="003255F3"/>
    <w:rsid w:val="00332B76"/>
    <w:rsid w:val="00340580"/>
    <w:rsid w:val="003512E2"/>
    <w:rsid w:val="00367A40"/>
    <w:rsid w:val="0037151B"/>
    <w:rsid w:val="003A0BCB"/>
    <w:rsid w:val="003A40E9"/>
    <w:rsid w:val="003C7DE0"/>
    <w:rsid w:val="00421C1E"/>
    <w:rsid w:val="004311AC"/>
    <w:rsid w:val="00433A0F"/>
    <w:rsid w:val="00462DC2"/>
    <w:rsid w:val="00466742"/>
    <w:rsid w:val="00483B8F"/>
    <w:rsid w:val="0048610F"/>
    <w:rsid w:val="004B1669"/>
    <w:rsid w:val="004F3D3C"/>
    <w:rsid w:val="004F5815"/>
    <w:rsid w:val="005310A4"/>
    <w:rsid w:val="00554908"/>
    <w:rsid w:val="005612E0"/>
    <w:rsid w:val="005A0ED4"/>
    <w:rsid w:val="005A2FEE"/>
    <w:rsid w:val="005A4CC9"/>
    <w:rsid w:val="005B3F59"/>
    <w:rsid w:val="005F7E34"/>
    <w:rsid w:val="00617807"/>
    <w:rsid w:val="00625027"/>
    <w:rsid w:val="0064647C"/>
    <w:rsid w:val="00673C59"/>
    <w:rsid w:val="0069109E"/>
    <w:rsid w:val="006B4BDF"/>
    <w:rsid w:val="006B77A9"/>
    <w:rsid w:val="006E4B29"/>
    <w:rsid w:val="006E76AB"/>
    <w:rsid w:val="0071465D"/>
    <w:rsid w:val="00724CA9"/>
    <w:rsid w:val="00733456"/>
    <w:rsid w:val="0075705B"/>
    <w:rsid w:val="0075712C"/>
    <w:rsid w:val="00781B63"/>
    <w:rsid w:val="007830B3"/>
    <w:rsid w:val="00797665"/>
    <w:rsid w:val="007A447D"/>
    <w:rsid w:val="007D031B"/>
    <w:rsid w:val="007D56EE"/>
    <w:rsid w:val="007F588D"/>
    <w:rsid w:val="0082348E"/>
    <w:rsid w:val="00831EF5"/>
    <w:rsid w:val="00853F75"/>
    <w:rsid w:val="0085477D"/>
    <w:rsid w:val="0087679D"/>
    <w:rsid w:val="0088597B"/>
    <w:rsid w:val="008A2FE7"/>
    <w:rsid w:val="008B0A0E"/>
    <w:rsid w:val="008B1CEA"/>
    <w:rsid w:val="008C4132"/>
    <w:rsid w:val="008D3B6A"/>
    <w:rsid w:val="008F5B41"/>
    <w:rsid w:val="00905E86"/>
    <w:rsid w:val="0092281B"/>
    <w:rsid w:val="00930BF9"/>
    <w:rsid w:val="009318A1"/>
    <w:rsid w:val="00937D9A"/>
    <w:rsid w:val="00942D69"/>
    <w:rsid w:val="00953091"/>
    <w:rsid w:val="009B44BB"/>
    <w:rsid w:val="009D104F"/>
    <w:rsid w:val="009E0D1F"/>
    <w:rsid w:val="00A00816"/>
    <w:rsid w:val="00A059C6"/>
    <w:rsid w:val="00A364F7"/>
    <w:rsid w:val="00A5028F"/>
    <w:rsid w:val="00A56C6B"/>
    <w:rsid w:val="00A576F8"/>
    <w:rsid w:val="00A743F0"/>
    <w:rsid w:val="00A75B8B"/>
    <w:rsid w:val="00A77FAA"/>
    <w:rsid w:val="00A905A9"/>
    <w:rsid w:val="00A91F37"/>
    <w:rsid w:val="00AA2DEE"/>
    <w:rsid w:val="00AB5DB8"/>
    <w:rsid w:val="00AD3248"/>
    <w:rsid w:val="00AF792F"/>
    <w:rsid w:val="00B00053"/>
    <w:rsid w:val="00B016B3"/>
    <w:rsid w:val="00B2158E"/>
    <w:rsid w:val="00B34A30"/>
    <w:rsid w:val="00B40318"/>
    <w:rsid w:val="00B51697"/>
    <w:rsid w:val="00B6208C"/>
    <w:rsid w:val="00B65B04"/>
    <w:rsid w:val="00B71E0A"/>
    <w:rsid w:val="00B75990"/>
    <w:rsid w:val="00B95C80"/>
    <w:rsid w:val="00BC68CE"/>
    <w:rsid w:val="00C02CBC"/>
    <w:rsid w:val="00C058CC"/>
    <w:rsid w:val="00C06F6E"/>
    <w:rsid w:val="00C129A7"/>
    <w:rsid w:val="00C53A19"/>
    <w:rsid w:val="00C55EF2"/>
    <w:rsid w:val="00C600AF"/>
    <w:rsid w:val="00C700A0"/>
    <w:rsid w:val="00C82A3A"/>
    <w:rsid w:val="00CB259F"/>
    <w:rsid w:val="00CC35E4"/>
    <w:rsid w:val="00CD72B6"/>
    <w:rsid w:val="00D02933"/>
    <w:rsid w:val="00D124AA"/>
    <w:rsid w:val="00D53BDE"/>
    <w:rsid w:val="00D675F2"/>
    <w:rsid w:val="00D77088"/>
    <w:rsid w:val="00D856CA"/>
    <w:rsid w:val="00D9733F"/>
    <w:rsid w:val="00DA61F4"/>
    <w:rsid w:val="00DB2D1D"/>
    <w:rsid w:val="00DD17E6"/>
    <w:rsid w:val="00DF3BFE"/>
    <w:rsid w:val="00DF7DE4"/>
    <w:rsid w:val="00E05749"/>
    <w:rsid w:val="00E11045"/>
    <w:rsid w:val="00E33F67"/>
    <w:rsid w:val="00E8308F"/>
    <w:rsid w:val="00EB015F"/>
    <w:rsid w:val="00EC1659"/>
    <w:rsid w:val="00EC1727"/>
    <w:rsid w:val="00EC5719"/>
    <w:rsid w:val="00ED3A93"/>
    <w:rsid w:val="00ED48E7"/>
    <w:rsid w:val="00EE1C1A"/>
    <w:rsid w:val="00EE3C4E"/>
    <w:rsid w:val="00EE6895"/>
    <w:rsid w:val="00EF1EBF"/>
    <w:rsid w:val="00F129AD"/>
    <w:rsid w:val="00F21809"/>
    <w:rsid w:val="00F226C8"/>
    <w:rsid w:val="00F358AB"/>
    <w:rsid w:val="00F417D1"/>
    <w:rsid w:val="00F664E8"/>
    <w:rsid w:val="00FB0789"/>
    <w:rsid w:val="00FD31F9"/>
    <w:rsid w:val="00FD50E0"/>
    <w:rsid w:val="00FD65C4"/>
    <w:rsid w:val="00FF0997"/>
    <w:rsid w:val="00FF3FC3"/>
    <w:rsid w:val="00F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2"/>
  </w:style>
  <w:style w:type="paragraph" w:styleId="1">
    <w:name w:val="heading 1"/>
    <w:basedOn w:val="a"/>
    <w:next w:val="a"/>
    <w:link w:val="10"/>
    <w:qFormat/>
    <w:rsid w:val="00C55EF2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C55EF2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55EF2"/>
    <w:pPr>
      <w:keepNext/>
      <w:tabs>
        <w:tab w:val="left" w:pos="1418"/>
        <w:tab w:val="left" w:pos="3402"/>
        <w:tab w:val="left" w:pos="4111"/>
        <w:tab w:val="left" w:pos="4536"/>
        <w:tab w:val="left" w:pos="7230"/>
      </w:tabs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29"/>
      <w:szCs w:val="29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55EF2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C55EF2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C55EF2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C55EF2"/>
    <w:pPr>
      <w:keepNext/>
      <w:pBdr>
        <w:top w:val="single" w:sz="4" w:space="1" w:color="auto"/>
      </w:pBdr>
      <w:tabs>
        <w:tab w:val="left" w:pos="1418"/>
        <w:tab w:val="left" w:pos="3402"/>
        <w:tab w:val="left" w:pos="4111"/>
        <w:tab w:val="left" w:pos="4536"/>
        <w:tab w:val="left" w:pos="7230"/>
      </w:tabs>
      <w:spacing w:after="0" w:line="240" w:lineRule="auto"/>
      <w:jc w:val="right"/>
      <w:outlineLvl w:val="8"/>
    </w:pPr>
    <w:rPr>
      <w:rFonts w:ascii="AngsanaUPC" w:eastAsia="Cordia New" w:hAnsi="AngsanaUPC" w:cs="AngsanaUPC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5EF2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C55EF2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semiHidden/>
    <w:rsid w:val="00C55EF2"/>
    <w:rPr>
      <w:rFonts w:ascii="AngsanaUPC" w:eastAsia="Cordia New" w:hAnsi="AngsanaUPC" w:cs="AngsanaUPC"/>
      <w:b/>
      <w:bCs/>
      <w:sz w:val="29"/>
      <w:szCs w:val="29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C55EF2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C55EF2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80">
    <w:name w:val="หัวเรื่อง 8 อักขระ"/>
    <w:basedOn w:val="a0"/>
    <w:link w:val="8"/>
    <w:semiHidden/>
    <w:rsid w:val="00C55EF2"/>
    <w:rPr>
      <w:rFonts w:ascii="Times New Roman" w:eastAsia="Cordia New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semiHidden/>
    <w:rsid w:val="00C55EF2"/>
    <w:rPr>
      <w:rFonts w:ascii="AngsanaUPC" w:eastAsia="Cordia New" w:hAnsi="AngsanaUPC" w:cs="AngsanaUPC"/>
      <w:sz w:val="34"/>
      <w:szCs w:val="34"/>
      <w:lang w:eastAsia="zh-CN"/>
    </w:rPr>
  </w:style>
  <w:style w:type="character" w:customStyle="1" w:styleId="21">
    <w:name w:val="เนื้อความ 2 อักขระ"/>
    <w:basedOn w:val="a0"/>
    <w:link w:val="22"/>
    <w:semiHidden/>
    <w:rsid w:val="00C55EF2"/>
    <w:rPr>
      <w:rFonts w:ascii="AngsanaUPC" w:eastAsia="Cordia New" w:hAnsi="AngsanaUPC" w:cs="AngsanaUPC"/>
      <w:sz w:val="30"/>
      <w:szCs w:val="30"/>
      <w:lang w:eastAsia="zh-CN"/>
    </w:rPr>
  </w:style>
  <w:style w:type="paragraph" w:styleId="22">
    <w:name w:val="Body Text 2"/>
    <w:basedOn w:val="a"/>
    <w:link w:val="21"/>
    <w:semiHidden/>
    <w:unhideWhenUsed/>
    <w:rsid w:val="00C55EF2"/>
    <w:pPr>
      <w:tabs>
        <w:tab w:val="left" w:pos="1134"/>
        <w:tab w:val="left" w:pos="1560"/>
      </w:tabs>
      <w:spacing w:after="0" w:line="240" w:lineRule="auto"/>
      <w:jc w:val="thaiDistribute"/>
    </w:pPr>
    <w:rPr>
      <w:rFonts w:ascii="AngsanaUPC" w:eastAsia="Cordia New" w:hAnsi="AngsanaUPC" w:cs="AngsanaUPC"/>
      <w:sz w:val="30"/>
      <w:szCs w:val="30"/>
      <w:lang w:eastAsia="zh-CN"/>
    </w:rPr>
  </w:style>
  <w:style w:type="character" w:customStyle="1" w:styleId="210">
    <w:name w:val="เนื้อความ 2 อักขระ1"/>
    <w:basedOn w:val="a0"/>
    <w:uiPriority w:val="99"/>
    <w:semiHidden/>
    <w:rsid w:val="00C55EF2"/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C55EF2"/>
    <w:rPr>
      <w:rFonts w:ascii="Tahoma" w:hAnsi="Tahoma" w:cs="Angsana New"/>
      <w:sz w:val="16"/>
      <w:szCs w:val="20"/>
    </w:rPr>
  </w:style>
  <w:style w:type="paragraph" w:styleId="a4">
    <w:name w:val="Balloon Text"/>
    <w:basedOn w:val="a"/>
    <w:link w:val="a3"/>
    <w:uiPriority w:val="99"/>
    <w:semiHidden/>
    <w:unhideWhenUsed/>
    <w:rsid w:val="00C55E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C55EF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55EF2"/>
    <w:pPr>
      <w:ind w:left="720"/>
      <w:contextualSpacing/>
    </w:pPr>
  </w:style>
  <w:style w:type="table" w:styleId="a6">
    <w:name w:val="Table Grid"/>
    <w:basedOn w:val="a1"/>
    <w:rsid w:val="00C55EF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12E0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781B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ผังเอกสาร อักขระ"/>
    <w:basedOn w:val="a0"/>
    <w:link w:val="a8"/>
    <w:uiPriority w:val="99"/>
    <w:semiHidden/>
    <w:rsid w:val="00781B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2"/>
  </w:style>
  <w:style w:type="paragraph" w:styleId="1">
    <w:name w:val="heading 1"/>
    <w:basedOn w:val="a"/>
    <w:next w:val="a"/>
    <w:link w:val="10"/>
    <w:qFormat/>
    <w:rsid w:val="00C55EF2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C55EF2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55EF2"/>
    <w:pPr>
      <w:keepNext/>
      <w:tabs>
        <w:tab w:val="left" w:pos="1418"/>
        <w:tab w:val="left" w:pos="3402"/>
        <w:tab w:val="left" w:pos="4111"/>
        <w:tab w:val="left" w:pos="4536"/>
        <w:tab w:val="left" w:pos="7230"/>
      </w:tabs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29"/>
      <w:szCs w:val="29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55EF2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C55EF2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C55EF2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C55EF2"/>
    <w:pPr>
      <w:keepNext/>
      <w:pBdr>
        <w:top w:val="single" w:sz="4" w:space="1" w:color="auto"/>
      </w:pBdr>
      <w:tabs>
        <w:tab w:val="left" w:pos="1418"/>
        <w:tab w:val="left" w:pos="3402"/>
        <w:tab w:val="left" w:pos="4111"/>
        <w:tab w:val="left" w:pos="4536"/>
        <w:tab w:val="left" w:pos="7230"/>
      </w:tabs>
      <w:spacing w:after="0" w:line="240" w:lineRule="auto"/>
      <w:jc w:val="right"/>
      <w:outlineLvl w:val="8"/>
    </w:pPr>
    <w:rPr>
      <w:rFonts w:ascii="AngsanaUPC" w:eastAsia="Cordia New" w:hAnsi="AngsanaUPC" w:cs="AngsanaUPC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5EF2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C55EF2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semiHidden/>
    <w:rsid w:val="00C55EF2"/>
    <w:rPr>
      <w:rFonts w:ascii="AngsanaUPC" w:eastAsia="Cordia New" w:hAnsi="AngsanaUPC" w:cs="AngsanaUPC"/>
      <w:b/>
      <w:bCs/>
      <w:sz w:val="29"/>
      <w:szCs w:val="29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C55EF2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C55EF2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80">
    <w:name w:val="หัวเรื่อง 8 อักขระ"/>
    <w:basedOn w:val="a0"/>
    <w:link w:val="8"/>
    <w:semiHidden/>
    <w:rsid w:val="00C55EF2"/>
    <w:rPr>
      <w:rFonts w:ascii="Times New Roman" w:eastAsia="Cordia New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semiHidden/>
    <w:rsid w:val="00C55EF2"/>
    <w:rPr>
      <w:rFonts w:ascii="AngsanaUPC" w:eastAsia="Cordia New" w:hAnsi="AngsanaUPC" w:cs="AngsanaUPC"/>
      <w:sz w:val="34"/>
      <w:szCs w:val="34"/>
      <w:lang w:eastAsia="zh-CN"/>
    </w:rPr>
  </w:style>
  <w:style w:type="character" w:customStyle="1" w:styleId="21">
    <w:name w:val="เนื้อความ 2 อักขระ"/>
    <w:basedOn w:val="a0"/>
    <w:link w:val="22"/>
    <w:semiHidden/>
    <w:rsid w:val="00C55EF2"/>
    <w:rPr>
      <w:rFonts w:ascii="AngsanaUPC" w:eastAsia="Cordia New" w:hAnsi="AngsanaUPC" w:cs="AngsanaUPC"/>
      <w:sz w:val="30"/>
      <w:szCs w:val="30"/>
      <w:lang w:eastAsia="zh-CN"/>
    </w:rPr>
  </w:style>
  <w:style w:type="paragraph" w:styleId="22">
    <w:name w:val="Body Text 2"/>
    <w:basedOn w:val="a"/>
    <w:link w:val="21"/>
    <w:semiHidden/>
    <w:unhideWhenUsed/>
    <w:rsid w:val="00C55EF2"/>
    <w:pPr>
      <w:tabs>
        <w:tab w:val="left" w:pos="1134"/>
        <w:tab w:val="left" w:pos="1560"/>
      </w:tabs>
      <w:spacing w:after="0" w:line="240" w:lineRule="auto"/>
      <w:jc w:val="thaiDistribute"/>
    </w:pPr>
    <w:rPr>
      <w:rFonts w:ascii="AngsanaUPC" w:eastAsia="Cordia New" w:hAnsi="AngsanaUPC" w:cs="AngsanaUPC"/>
      <w:sz w:val="30"/>
      <w:szCs w:val="30"/>
      <w:lang w:eastAsia="zh-CN"/>
    </w:rPr>
  </w:style>
  <w:style w:type="character" w:customStyle="1" w:styleId="210">
    <w:name w:val="เนื้อความ 2 อักขระ1"/>
    <w:basedOn w:val="a0"/>
    <w:uiPriority w:val="99"/>
    <w:semiHidden/>
    <w:rsid w:val="00C55EF2"/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C55EF2"/>
    <w:rPr>
      <w:rFonts w:ascii="Tahoma" w:hAnsi="Tahoma" w:cs="Angsana New"/>
      <w:sz w:val="16"/>
      <w:szCs w:val="20"/>
    </w:rPr>
  </w:style>
  <w:style w:type="paragraph" w:styleId="a4">
    <w:name w:val="Balloon Text"/>
    <w:basedOn w:val="a"/>
    <w:link w:val="a3"/>
    <w:uiPriority w:val="99"/>
    <w:semiHidden/>
    <w:unhideWhenUsed/>
    <w:rsid w:val="00C55E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C55EF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55EF2"/>
    <w:pPr>
      <w:ind w:left="720"/>
      <w:contextualSpacing/>
    </w:pPr>
  </w:style>
  <w:style w:type="table" w:styleId="a6">
    <w:name w:val="Table Grid"/>
    <w:basedOn w:val="a1"/>
    <w:rsid w:val="00C55EF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71D5-08AF-46EC-85A0-DCDEB6A2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EasyXP_V.6 (rev.1)</dc:creator>
  <cp:lastModifiedBy>Admin</cp:lastModifiedBy>
  <cp:revision>3</cp:revision>
  <cp:lastPrinted>2014-06-04T06:53:00Z</cp:lastPrinted>
  <dcterms:created xsi:type="dcterms:W3CDTF">2014-06-04T08:50:00Z</dcterms:created>
  <dcterms:modified xsi:type="dcterms:W3CDTF">2014-06-04T08:50:00Z</dcterms:modified>
</cp:coreProperties>
</file>