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A2" w:rsidRPr="001C3D24" w:rsidRDefault="008215A2" w:rsidP="008215A2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eastAsia="Cordia New" w:hAnsi="Angsana New" w:cs="Angsana New"/>
          <w:noProof/>
          <w:sz w:val="34"/>
          <w:szCs w:val="3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-333375</wp:posOffset>
            </wp:positionV>
            <wp:extent cx="1031875" cy="1143000"/>
            <wp:effectExtent l="0" t="0" r="0" b="0"/>
            <wp:wrapNone/>
            <wp:docPr id="10" name="Picture 10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15A2" w:rsidRPr="009E3AEA" w:rsidRDefault="008215A2" w:rsidP="008215A2">
      <w:pPr>
        <w:spacing w:after="0"/>
        <w:jc w:val="center"/>
        <w:rPr>
          <w:rFonts w:ascii="TH SarabunPSK" w:hAnsi="TH SarabunPSK" w:cs="TH SarabunPSK"/>
          <w:b/>
          <w:bCs/>
          <w:sz w:val="42"/>
          <w:szCs w:val="42"/>
        </w:rPr>
      </w:pPr>
    </w:p>
    <w:p w:rsidR="008215A2" w:rsidRPr="009E3AEA" w:rsidRDefault="008215A2" w:rsidP="008215A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3AE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ประกาศองค์การบริหารส่วนตำบลจอหอ                       </w:t>
      </w:r>
    </w:p>
    <w:p w:rsidR="008215A2" w:rsidRPr="009E3AEA" w:rsidRDefault="008215A2" w:rsidP="008215A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3AE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9E3AE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E3AEA">
        <w:rPr>
          <w:rFonts w:ascii="TH SarabunPSK" w:hAnsi="TH SarabunPSK" w:cs="TH SarabunPSK"/>
          <w:b/>
          <w:bCs/>
          <w:sz w:val="32"/>
          <w:szCs w:val="32"/>
          <w:cs/>
        </w:rPr>
        <w:t>ประมูลซื้อรถยนต์บรรทุก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ขยะ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มูลฝ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อบแบบอัดท้าย  ขนาดความจุไม่น้อยกว่า  12  ลูกบาศก์เมตร  </w:t>
      </w:r>
    </w:p>
    <w:p w:rsidR="008215A2" w:rsidRPr="009E3AEA" w:rsidRDefault="008215A2" w:rsidP="008215A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3AEA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9E3A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E3AEA">
        <w:rPr>
          <w:rFonts w:ascii="TH SarabunPSK" w:hAnsi="TH SarabunPSK" w:cs="TH SarabunPSK"/>
          <w:b/>
          <w:bCs/>
          <w:sz w:val="32"/>
          <w:szCs w:val="32"/>
          <w:cs/>
        </w:rPr>
        <w:t>คัน   ด้วยระบบอิเล็กทรอนิกส์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(ครั้งที่ 2)</w:t>
      </w:r>
    </w:p>
    <w:p w:rsidR="008215A2" w:rsidRPr="005A5892" w:rsidRDefault="008215A2" w:rsidP="008215A2">
      <w:pPr>
        <w:spacing w:after="100" w:afterAutospacing="1"/>
        <w:jc w:val="center"/>
        <w:rPr>
          <w:rFonts w:ascii="Angsana New" w:hAnsi="Angsana New" w:cs="Angsana New"/>
          <w:sz w:val="24"/>
          <w:szCs w:val="24"/>
          <w:cs/>
        </w:rPr>
      </w:pPr>
      <w:r w:rsidRPr="005A5892">
        <w:rPr>
          <w:rFonts w:ascii="Angsana New" w:hAnsi="Angsana New" w:cs="Angsana New"/>
          <w:sz w:val="24"/>
          <w:szCs w:val="24"/>
        </w:rPr>
        <w:t>......</w:t>
      </w:r>
      <w:r>
        <w:rPr>
          <w:rFonts w:ascii="Angsana New" w:hAnsi="Angsana New" w:cs="Angsana New"/>
          <w:sz w:val="24"/>
          <w:szCs w:val="24"/>
        </w:rPr>
        <w:t>...............................</w:t>
      </w:r>
      <w:r>
        <w:rPr>
          <w:rFonts w:ascii="Angsana New" w:hAnsi="Angsana New" w:cs="Angsana New" w:hint="cs"/>
          <w:sz w:val="24"/>
          <w:szCs w:val="24"/>
          <w:cs/>
        </w:rPr>
        <w:t>.................................................................</w:t>
      </w:r>
    </w:p>
    <w:p w:rsidR="008215A2" w:rsidRDefault="008215A2" w:rsidP="008215A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C3D24">
        <w:rPr>
          <w:rFonts w:ascii="Angsana New" w:hAnsi="Angsana New" w:cs="Angsana New"/>
          <w:sz w:val="32"/>
          <w:szCs w:val="32"/>
        </w:rPr>
        <w:tab/>
      </w:r>
      <w:r w:rsidRPr="001C3D24">
        <w:rPr>
          <w:rFonts w:ascii="Angsana New" w:hAnsi="Angsana New" w:cs="Angsana New"/>
          <w:sz w:val="32"/>
          <w:szCs w:val="32"/>
        </w:rPr>
        <w:tab/>
      </w:r>
      <w:r w:rsidRPr="004D57C0">
        <w:rPr>
          <w:rFonts w:ascii="TH SarabunPSK" w:hAnsi="TH SarabunPSK" w:cs="TH SarabunPSK"/>
          <w:sz w:val="32"/>
          <w:szCs w:val="32"/>
          <w:cs/>
        </w:rPr>
        <w:t>ด้วยองค์การบริหารส่วนตำบลจอหอ  อำเภอเมือง</w:t>
      </w:r>
      <w:r>
        <w:rPr>
          <w:rFonts w:ascii="TH SarabunPSK" w:hAnsi="TH SarabunPSK" w:cs="TH SarabunPSK" w:hint="cs"/>
          <w:sz w:val="32"/>
          <w:szCs w:val="32"/>
          <w:cs/>
        </w:rPr>
        <w:t>นครราชสีมา</w:t>
      </w:r>
      <w:r w:rsidRPr="004D57C0">
        <w:rPr>
          <w:rFonts w:ascii="TH SarabunPSK" w:hAnsi="TH SarabunPSK" w:cs="TH SarabunPSK"/>
          <w:sz w:val="32"/>
          <w:szCs w:val="32"/>
          <w:cs/>
        </w:rPr>
        <w:t xml:space="preserve">  จังหวัดนครราชสีมา  มีความประสงค์จะประมูลซื้อ</w:t>
      </w:r>
      <w:r w:rsidRPr="004D57C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ครุภัณฑ์ยานพาหนะและขนส่ง  เพื่อจัดซื้อรถบรรทุกขยะมูลฝอยแบบอัดท้าย  ตัวรถชนิด  6  ล้อ  เครื่องยนต์ดีเซลขนาดไม่น้อยกว่า  6  สูบ  4  จังหวะ  มีกำลังแรงม้าสูงสุดไม่น้อยกว่า  210  แรงม้า  ตอนท้ายหลังเก๋งติดตั้งตู้บรรทุกขยะมูลฝอยมีขนาดความจุไม่น้อยกว่า  12  ลูกบาศก์เมตร  ด้วยการประมูลโดยระบบอิเลคทรอนิกส์  (</w:t>
      </w:r>
      <w:r w:rsidRPr="004D57C0">
        <w:rPr>
          <w:rFonts w:ascii="TH SarabunPSK" w:eastAsia="Cordia New" w:hAnsi="TH SarabunPSK" w:cs="TH SarabunPSK"/>
          <w:sz w:val="32"/>
          <w:szCs w:val="32"/>
          <w:lang w:eastAsia="zh-CN"/>
        </w:rPr>
        <w:t>e-Auction</w:t>
      </w:r>
      <w:r w:rsidRPr="004D57C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)</w:t>
      </w:r>
      <w:r w:rsidRPr="004D57C0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4D57C0">
        <w:rPr>
          <w:rFonts w:ascii="TH SarabunPSK" w:hAnsi="TH SarabunPSK" w:cs="TH SarabunPSK"/>
          <w:sz w:val="32"/>
          <w:szCs w:val="32"/>
          <w:cs/>
        </w:rPr>
        <w:t xml:space="preserve">  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Pr="004D57C0">
        <w:rPr>
          <w:rFonts w:ascii="TH SarabunPSK" w:hAnsi="TH SarabunPSK" w:cs="TH SarabunPSK"/>
          <w:sz w:val="32"/>
          <w:szCs w:val="32"/>
        </w:rPr>
        <w:t xml:space="preserve">  </w:t>
      </w:r>
      <w:r w:rsidRPr="004D57C0">
        <w:rPr>
          <w:rFonts w:ascii="TH SarabunPSK" w:hAnsi="TH SarabunPSK" w:cs="TH SarabunPSK"/>
          <w:sz w:val="32"/>
          <w:szCs w:val="32"/>
          <w:cs/>
        </w:rPr>
        <w:t xml:space="preserve">คัน  วงเงินงบประมาณ 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900</w:t>
      </w:r>
      <w:r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</w:t>
      </w:r>
      <w:r w:rsidRPr="004D57C0">
        <w:rPr>
          <w:rFonts w:ascii="TH SarabunPSK" w:hAnsi="TH SarabunPSK" w:cs="TH SarabunPSK"/>
          <w:sz w:val="32"/>
          <w:szCs w:val="32"/>
        </w:rPr>
        <w:t xml:space="preserve">.-  </w:t>
      </w:r>
      <w:r w:rsidRPr="004D57C0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 w:rsidRPr="004D57C0">
        <w:rPr>
          <w:rFonts w:ascii="TH SarabunPSK" w:hAnsi="TH SarabunPSK" w:cs="TH SarabunPSK"/>
          <w:sz w:val="32"/>
          <w:szCs w:val="32"/>
        </w:rPr>
        <w:t>(-</w:t>
      </w:r>
      <w:r>
        <w:rPr>
          <w:rFonts w:ascii="TH SarabunPSK" w:hAnsi="TH SarabunPSK" w:cs="TH SarabunPSK"/>
          <w:sz w:val="32"/>
          <w:szCs w:val="32"/>
          <w:cs/>
        </w:rPr>
        <w:t>สองล้าน</w:t>
      </w:r>
      <w:r>
        <w:rPr>
          <w:rFonts w:ascii="TH SarabunPSK" w:hAnsi="TH SarabunPSK" w:cs="TH SarabunPSK" w:hint="cs"/>
          <w:sz w:val="32"/>
          <w:szCs w:val="32"/>
          <w:cs/>
        </w:rPr>
        <w:t>เก้า</w:t>
      </w:r>
      <w:r w:rsidRPr="004D57C0">
        <w:rPr>
          <w:rFonts w:ascii="TH SarabunPSK" w:hAnsi="TH SarabunPSK" w:cs="TH SarabunPSK"/>
          <w:sz w:val="32"/>
          <w:szCs w:val="32"/>
          <w:cs/>
        </w:rPr>
        <w:t>แสนบาทถ้วน</w:t>
      </w:r>
      <w:r w:rsidRPr="004D57C0">
        <w:rPr>
          <w:rFonts w:ascii="TH SarabunPSK" w:hAnsi="TH SarabunPSK" w:cs="TH SarabunPSK"/>
          <w:sz w:val="32"/>
          <w:szCs w:val="32"/>
        </w:rPr>
        <w:t xml:space="preserve">-)  </w:t>
      </w:r>
      <w:r w:rsidRPr="004D57C0">
        <w:rPr>
          <w:rFonts w:ascii="TH SarabunPSK" w:hAnsi="TH SarabunPSK" w:cs="TH SarabunPSK"/>
          <w:sz w:val="32"/>
          <w:szCs w:val="32"/>
          <w:cs/>
        </w:rPr>
        <w:t xml:space="preserve">ด้วยระบบอิเล็กทรอนิกส์  </w:t>
      </w:r>
    </w:p>
    <w:p w:rsidR="008215A2" w:rsidRPr="005A5892" w:rsidRDefault="008215A2" w:rsidP="008215A2">
      <w:pPr>
        <w:spacing w:after="0"/>
        <w:jc w:val="thaiDistribute"/>
        <w:rPr>
          <w:rFonts w:ascii="TH SarabunPSK" w:hAnsi="TH SarabunPSK" w:cs="TH SarabunPSK"/>
          <w:sz w:val="24"/>
          <w:szCs w:val="24"/>
        </w:rPr>
      </w:pPr>
    </w:p>
    <w:p w:rsidR="008215A2" w:rsidRPr="009E3AEA" w:rsidRDefault="008215A2" w:rsidP="008215A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3AEA">
        <w:rPr>
          <w:rFonts w:ascii="TH SarabunPSK" w:hAnsi="TH SarabunPSK" w:cs="TH SarabunPSK"/>
          <w:sz w:val="32"/>
          <w:szCs w:val="32"/>
        </w:rPr>
        <w:tab/>
      </w:r>
      <w:r w:rsidRPr="009E3AEA">
        <w:rPr>
          <w:rFonts w:ascii="TH SarabunPSK" w:hAnsi="TH SarabunPSK" w:cs="TH SarabunPSK"/>
          <w:sz w:val="32"/>
          <w:szCs w:val="32"/>
        </w:rPr>
        <w:tab/>
      </w:r>
      <w:r w:rsidRPr="009E3AEA">
        <w:rPr>
          <w:rFonts w:ascii="TH SarabunPSK" w:hAnsi="TH SarabunPSK" w:cs="TH SarabunPSK"/>
          <w:b/>
          <w:bCs/>
          <w:sz w:val="32"/>
          <w:szCs w:val="32"/>
          <w:cs/>
        </w:rPr>
        <w:t>ผู้มีสิทธิเสนอราคาจะต้องมีคุณสมบัติดังต่อไปนี้</w:t>
      </w:r>
    </w:p>
    <w:p w:rsidR="008215A2" w:rsidRPr="009E3AEA" w:rsidRDefault="008215A2" w:rsidP="008215A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E3AEA">
        <w:rPr>
          <w:rFonts w:ascii="TH SarabunPSK" w:hAnsi="TH SarabunPSK" w:cs="TH SarabunPSK"/>
          <w:sz w:val="32"/>
          <w:szCs w:val="32"/>
        </w:rPr>
        <w:tab/>
      </w:r>
      <w:r w:rsidRPr="009E3AEA">
        <w:rPr>
          <w:rFonts w:ascii="TH SarabunPSK" w:hAnsi="TH SarabunPSK" w:cs="TH SarabunPSK"/>
          <w:sz w:val="32"/>
          <w:szCs w:val="32"/>
        </w:rPr>
        <w:tab/>
        <w:t xml:space="preserve">1.  </w:t>
      </w:r>
      <w:r w:rsidRPr="009E3AEA">
        <w:rPr>
          <w:rFonts w:ascii="TH SarabunPSK" w:hAnsi="TH SarabunPSK" w:cs="TH SarabunPSK"/>
          <w:sz w:val="32"/>
          <w:szCs w:val="32"/>
          <w:cs/>
        </w:rPr>
        <w:t xml:space="preserve">เป็นผู้มีอาชีพขายพัสดุที่ประมูลซื้อด้วยระบบอิเล็กทรอนิกส์ดังกล่าว  </w:t>
      </w:r>
    </w:p>
    <w:p w:rsidR="008215A2" w:rsidRPr="009E3AEA" w:rsidRDefault="008215A2" w:rsidP="008215A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E3AEA">
        <w:rPr>
          <w:rFonts w:ascii="TH SarabunPSK" w:hAnsi="TH SarabunPSK" w:cs="TH SarabunPSK"/>
          <w:sz w:val="32"/>
          <w:szCs w:val="32"/>
        </w:rPr>
        <w:tab/>
      </w:r>
      <w:r w:rsidRPr="009E3AEA">
        <w:rPr>
          <w:rFonts w:ascii="TH SarabunPSK" w:hAnsi="TH SarabunPSK" w:cs="TH SarabunPSK"/>
          <w:sz w:val="32"/>
          <w:szCs w:val="32"/>
        </w:rPr>
        <w:tab/>
        <w:t xml:space="preserve">2.  </w:t>
      </w:r>
      <w:r w:rsidRPr="009E3AEA">
        <w:rPr>
          <w:rFonts w:ascii="TH SarabunPSK" w:hAnsi="TH SarabunPSK" w:cs="TH SarabunPSK"/>
          <w:sz w:val="32"/>
          <w:szCs w:val="32"/>
          <w:cs/>
        </w:rPr>
        <w:t xml:space="preserve">ไม่เป็นผู้ที่ถูกระบุชื่อไว้ในบัญชีรายชื่อผู้ทิ้งงานของทางราชการหรือของหน่วยการบริหารราชการส่วนท้องถิ่น   และได้แจ้งเวียนชื่อแล้ว  </w:t>
      </w:r>
    </w:p>
    <w:p w:rsidR="008215A2" w:rsidRPr="009E3AEA" w:rsidRDefault="008215A2" w:rsidP="008215A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E3AEA">
        <w:rPr>
          <w:rFonts w:ascii="TH SarabunPSK" w:hAnsi="TH SarabunPSK" w:cs="TH SarabunPSK"/>
          <w:sz w:val="32"/>
          <w:szCs w:val="32"/>
        </w:rPr>
        <w:tab/>
      </w:r>
      <w:r w:rsidRPr="009E3AEA">
        <w:rPr>
          <w:rFonts w:ascii="TH SarabunPSK" w:hAnsi="TH SarabunPSK" w:cs="TH SarabunPSK"/>
          <w:sz w:val="32"/>
          <w:szCs w:val="32"/>
        </w:rPr>
        <w:tab/>
        <w:t xml:space="preserve">3.  </w:t>
      </w:r>
      <w:proofErr w:type="gramStart"/>
      <w:r w:rsidRPr="009E3AEA">
        <w:rPr>
          <w:rFonts w:ascii="TH SarabunPSK" w:hAnsi="TH SarabunPSK" w:cs="TH SarabunPSK"/>
          <w:sz w:val="32"/>
          <w:szCs w:val="32"/>
          <w:cs/>
        </w:rPr>
        <w:t>ไม่เป็นผู้ได้รับเอกสิทธิ์หรือความคุ้มกัน  ซึ่งอาจปฏิเสธไม่ยอมขึ้นศาลไทย</w:t>
      </w:r>
      <w:proofErr w:type="gramEnd"/>
      <w:r w:rsidRPr="009E3AEA">
        <w:rPr>
          <w:rFonts w:ascii="TH SarabunPSK" w:hAnsi="TH SarabunPSK" w:cs="TH SarabunPSK"/>
          <w:sz w:val="32"/>
          <w:szCs w:val="32"/>
          <w:cs/>
        </w:rPr>
        <w:t xml:space="preserve">  เว้นแต่รัฐบาลของผู้เสนอราคาได้มีคำสั่งให้สละสิทธิ์ความคุ้มกันเช่นว่านั้น </w:t>
      </w:r>
    </w:p>
    <w:p w:rsidR="008215A2" w:rsidRPr="009E3AEA" w:rsidRDefault="008215A2" w:rsidP="008215A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4</w:t>
      </w:r>
      <w:r w:rsidRPr="009E3AEA">
        <w:rPr>
          <w:rFonts w:ascii="TH SarabunPSK" w:hAnsi="TH SarabunPSK" w:cs="TH SarabunPSK"/>
          <w:sz w:val="32"/>
          <w:szCs w:val="32"/>
        </w:rPr>
        <w:t xml:space="preserve">.  </w:t>
      </w:r>
      <w:proofErr w:type="gramStart"/>
      <w:r w:rsidRPr="009E3AEA">
        <w:rPr>
          <w:rFonts w:ascii="TH SarabunPSK" w:hAnsi="TH SarabunPSK" w:cs="TH SarabunPSK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จอหอ  ณ</w:t>
      </w:r>
      <w:proofErr w:type="gramEnd"/>
      <w:r w:rsidRPr="009E3AEA">
        <w:rPr>
          <w:rFonts w:ascii="TH SarabunPSK" w:hAnsi="TH SarabunPSK" w:cs="TH SarabunPSK"/>
          <w:sz w:val="32"/>
          <w:szCs w:val="32"/>
          <w:cs/>
        </w:rPr>
        <w:t xml:space="preserve">  วันที่ประกาศ  หรือไม่เป็นผู้กระทำการอันเป็นการขัดขวางการแข่งขันราคาอย่างเป็นธรรมในการประมูลซื้อด้วยระบบอิเล็กทรอนิกส์ครั้งนี้</w:t>
      </w:r>
    </w:p>
    <w:p w:rsidR="008215A2" w:rsidRDefault="008215A2" w:rsidP="008215A2">
      <w:pPr>
        <w:pStyle w:val="a4"/>
        <w:tabs>
          <w:tab w:val="clear" w:pos="709"/>
          <w:tab w:val="clear" w:pos="1134"/>
          <w:tab w:val="left" w:pos="851"/>
          <w:tab w:val="left" w:pos="1276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E3AEA">
        <w:rPr>
          <w:rFonts w:ascii="TH SarabunPSK" w:hAnsi="TH SarabunPSK" w:cs="TH SarabunPSK"/>
          <w:sz w:val="32"/>
          <w:szCs w:val="32"/>
        </w:rPr>
        <w:tab/>
      </w:r>
      <w:r w:rsidRPr="009E3AE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5</w:t>
      </w:r>
      <w:r w:rsidRPr="009E3AEA">
        <w:rPr>
          <w:rFonts w:ascii="TH SarabunPSK" w:hAnsi="TH SarabunPSK" w:cs="TH SarabunPSK"/>
          <w:sz w:val="32"/>
          <w:szCs w:val="32"/>
        </w:rPr>
        <w:t xml:space="preserve">.  </w:t>
      </w:r>
      <w:r w:rsidRPr="009E3AEA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ประสงค์จะเสนอราคาต้องเป็นบุคคลหรือนิติบุคคลที่มีคุณสมบัติและปฏิบัติตามเงื่อนไขตามประกาศคณะกรรมการป้องกันและปราบปรามการทุจริตแห่งชาติ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proofErr w:type="gramStart"/>
      <w:r w:rsidRPr="009E3AEA">
        <w:rPr>
          <w:rFonts w:ascii="TH SarabunPSK" w:hAnsi="TH SarabunPSK" w:cs="TH SarabunPSK"/>
          <w:color w:val="000000"/>
          <w:sz w:val="32"/>
          <w:szCs w:val="32"/>
          <w:cs/>
        </w:rPr>
        <w:t>เรื่องหลักเกณฑ์และวิธีการจัดทำและแสดงบัญชีรายการรับจ่ายของโครงการที่บุคคลหรือนิติบุคคลเป็นคู่สัญญากับหน่วยงานของรัฐ  พ</w:t>
      </w:r>
      <w:r w:rsidRPr="009E3AEA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.</w:t>
      </w:r>
      <w:r w:rsidRPr="009E3AEA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proofErr w:type="gramEnd"/>
      <w:r w:rsidRPr="009E3AEA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 xml:space="preserve">.  </w:t>
      </w:r>
      <w:r w:rsidRPr="009E3AEA">
        <w:rPr>
          <w:rFonts w:ascii="TH SarabunPSK" w:hAnsi="TH SarabunPSK" w:cs="TH SarabunPSK"/>
          <w:color w:val="000000"/>
          <w:sz w:val="32"/>
          <w:szCs w:val="32"/>
          <w:cs/>
        </w:rPr>
        <w:t>2554  และฉบับแก้ไขเพิ่มเติม  ดังนี้</w:t>
      </w:r>
    </w:p>
    <w:p w:rsidR="008215A2" w:rsidRDefault="008215A2" w:rsidP="008215A2">
      <w:pPr>
        <w:pStyle w:val="a4"/>
        <w:tabs>
          <w:tab w:val="clear" w:pos="709"/>
          <w:tab w:val="clear" w:pos="1134"/>
          <w:tab w:val="left" w:pos="851"/>
          <w:tab w:val="left" w:pos="1276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E3AEA">
        <w:rPr>
          <w:rFonts w:ascii="TH SarabunPSK" w:hAnsi="TH SarabunPSK" w:cs="TH SarabunPSK"/>
          <w:color w:val="000000"/>
          <w:sz w:val="16"/>
          <w:szCs w:val="16"/>
          <w:cs/>
          <w:lang w:val="th-TH"/>
        </w:rPr>
        <w:br/>
      </w:r>
      <w:r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ab/>
        <w:t xml:space="preserve">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th-TH"/>
        </w:rPr>
        <w:t>5</w:t>
      </w:r>
      <w:r w:rsidRPr="009E3AEA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.</w:t>
      </w:r>
      <w:r w:rsidRPr="009E3AEA">
        <w:rPr>
          <w:rFonts w:ascii="TH SarabunPSK" w:hAnsi="TH SarabunPSK" w:cs="TH SarabunPSK"/>
          <w:color w:val="000000"/>
          <w:sz w:val="32"/>
          <w:szCs w:val="32"/>
          <w:cs/>
        </w:rPr>
        <w:t>1 บุคคลหรือนิติบุคคลที่จะเข้าเป็นคู่สัญญาต้องไม่อยู่ในฐานะเป็นผู้ไม่แสดงรายรับรายจ่าย หรือแสดงบัญชีรายรับรายจ่ายไม่ถูกต้องครบถ้วนในสาระสำคัญ</w:t>
      </w:r>
    </w:p>
    <w:p w:rsidR="000C00FB" w:rsidRDefault="000C00FB" w:rsidP="000C00FB">
      <w:pPr>
        <w:pStyle w:val="a4"/>
        <w:tabs>
          <w:tab w:val="clear" w:pos="709"/>
          <w:tab w:val="clear" w:pos="1134"/>
          <w:tab w:val="left" w:pos="851"/>
          <w:tab w:val="left" w:pos="1701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lastRenderedPageBreak/>
        <w:t xml:space="preserve">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th-TH"/>
        </w:rPr>
        <w:tab/>
        <w:t xml:space="preserve">          5</w:t>
      </w:r>
      <w:r w:rsidRPr="009E3AEA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.</w:t>
      </w:r>
      <w:r w:rsidRPr="009E3AEA">
        <w:rPr>
          <w:rFonts w:ascii="TH SarabunPSK" w:hAnsi="TH SarabunPSK" w:cs="TH SarabunPSK"/>
          <w:color w:val="000000"/>
          <w:sz w:val="32"/>
          <w:szCs w:val="32"/>
          <w:cs/>
        </w:rPr>
        <w:t xml:space="preserve">2 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  </w:t>
      </w:r>
      <w:r w:rsidRPr="009E3AEA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(e-</w:t>
      </w:r>
      <w:proofErr w:type="spellStart"/>
      <w:r w:rsidRPr="009E3AEA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Government</w:t>
      </w:r>
      <w:proofErr w:type="spellEnd"/>
      <w:r w:rsidRPr="009E3AEA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 xml:space="preserve"> </w:t>
      </w:r>
      <w:proofErr w:type="spellStart"/>
      <w:r w:rsidRPr="009E3AEA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Procurement</w:t>
      </w:r>
      <w:proofErr w:type="spellEnd"/>
      <w:r w:rsidRPr="009E3AEA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 xml:space="preserve"> : e-</w:t>
      </w:r>
      <w:proofErr w:type="spellStart"/>
      <w:r w:rsidRPr="009E3AEA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GP</w:t>
      </w:r>
      <w:proofErr w:type="spellEnd"/>
      <w:r w:rsidRPr="009E3AEA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 xml:space="preserve">) </w:t>
      </w:r>
      <w:r w:rsidRPr="009E3AEA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  <w:r w:rsidRPr="009E3AEA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ab/>
      </w:r>
      <w:r w:rsidRPr="009E3AEA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ab/>
      </w:r>
    </w:p>
    <w:p w:rsidR="008215A2" w:rsidRDefault="000C00FB" w:rsidP="000C00FB">
      <w:pPr>
        <w:pStyle w:val="a4"/>
        <w:tabs>
          <w:tab w:val="clear" w:pos="709"/>
          <w:tab w:val="clear" w:pos="1134"/>
          <w:tab w:val="left" w:pos="851"/>
          <w:tab w:val="left" w:pos="1701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bookmarkStart w:id="0" w:name="_GoBack"/>
      <w:bookmarkEnd w:id="0"/>
      <w:r w:rsidRPr="009E3AEA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ab/>
      </w:r>
      <w:r w:rsidRPr="009E3AEA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ab/>
      </w:r>
    </w:p>
    <w:p w:rsidR="008215A2" w:rsidRDefault="008215A2" w:rsidP="008215A2">
      <w:pPr>
        <w:pStyle w:val="a4"/>
        <w:tabs>
          <w:tab w:val="clear" w:pos="709"/>
          <w:tab w:val="clear" w:pos="1134"/>
          <w:tab w:val="left" w:pos="851"/>
          <w:tab w:val="left" w:pos="1276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8215A2" w:rsidRDefault="008215A2" w:rsidP="008215A2">
      <w:pPr>
        <w:pStyle w:val="a4"/>
        <w:tabs>
          <w:tab w:val="clear" w:pos="709"/>
          <w:tab w:val="clear" w:pos="1134"/>
          <w:tab w:val="left" w:pos="851"/>
          <w:tab w:val="left" w:pos="1276"/>
        </w:tabs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- 2 -</w:t>
      </w:r>
    </w:p>
    <w:p w:rsidR="008215A2" w:rsidRDefault="008215A2" w:rsidP="008215A2">
      <w:pPr>
        <w:pStyle w:val="a4"/>
        <w:tabs>
          <w:tab w:val="clear" w:pos="709"/>
          <w:tab w:val="clear" w:pos="1134"/>
          <w:tab w:val="left" w:pos="851"/>
          <w:tab w:val="left" w:pos="1276"/>
        </w:tabs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8215A2" w:rsidRPr="009E3AEA" w:rsidRDefault="008215A2" w:rsidP="008215A2">
      <w:pPr>
        <w:pStyle w:val="a4"/>
        <w:tabs>
          <w:tab w:val="clear" w:pos="709"/>
          <w:tab w:val="clear" w:pos="1134"/>
          <w:tab w:val="left" w:pos="851"/>
          <w:tab w:val="left" w:pos="1276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ab/>
      </w:r>
      <w:r w:rsidRPr="009E3AEA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ab/>
        <w:t xml:space="preserve">    </w:t>
      </w:r>
    </w:p>
    <w:p w:rsidR="008215A2" w:rsidRDefault="008215A2" w:rsidP="008215A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E3AEA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ab/>
      </w:r>
      <w:r w:rsidRPr="009E3AEA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th-TH"/>
        </w:rPr>
        <w:t xml:space="preserve">  5</w:t>
      </w:r>
      <w:r w:rsidRPr="009E3AEA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.3</w:t>
      </w:r>
      <w:r w:rsidRPr="009E3AEA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คู่สัญญาต้องรับจ่ายเงินผ่านบัญชีเงินฝากกระแสรายวัน  เว้นแต่การรับจ่ายเงิน  แต่ละครั้งซึ่งมูลค่าไม่เกินสามหมื่นบาท  คู่สัญญาอาจรับจ่ายเป็นเงินสดก็ได้</w:t>
      </w:r>
      <w:r w:rsidRPr="009E3AEA">
        <w:rPr>
          <w:rFonts w:ascii="TH SarabunPSK" w:hAnsi="TH SarabunPSK" w:cs="TH SarabunPSK"/>
          <w:sz w:val="32"/>
          <w:szCs w:val="32"/>
        </w:rPr>
        <w:tab/>
      </w:r>
    </w:p>
    <w:p w:rsidR="008215A2" w:rsidRPr="0029552C" w:rsidRDefault="008215A2" w:rsidP="008215A2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29552C">
        <w:rPr>
          <w:rFonts w:ascii="TH SarabunPSK" w:hAnsi="TH SarabunPSK" w:cs="TH SarabunPSK"/>
          <w:sz w:val="16"/>
          <w:szCs w:val="16"/>
        </w:rPr>
        <w:tab/>
      </w:r>
    </w:p>
    <w:p w:rsidR="008215A2" w:rsidRDefault="008215A2" w:rsidP="008215A2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E3AEA">
        <w:rPr>
          <w:rFonts w:ascii="TH SarabunPSK" w:hAnsi="TH SarabunPSK" w:cs="TH SarabunPSK"/>
          <w:sz w:val="32"/>
          <w:szCs w:val="32"/>
          <w:cs/>
        </w:rPr>
        <w:t>กำหนดยื่นเอกสารประมูลซื้อด้วยระบบอิเล็กทรอนิกส์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E3AEA">
        <w:rPr>
          <w:rFonts w:ascii="TH SarabunPSK" w:hAnsi="TH SarabunPSK" w:cs="TH SarabunPSK"/>
          <w:sz w:val="32"/>
          <w:szCs w:val="32"/>
          <w:cs/>
        </w:rPr>
        <w:t>ใน</w:t>
      </w:r>
      <w:r w:rsidRPr="009E3AEA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29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กรกฎาคม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9E3AEA">
        <w:rPr>
          <w:rFonts w:ascii="TH SarabunPSK" w:hAnsi="TH SarabunPSK" w:cs="TH SarabunPSK"/>
          <w:sz w:val="32"/>
          <w:szCs w:val="32"/>
        </w:rPr>
        <w:t xml:space="preserve">  </w:t>
      </w:r>
      <w:r w:rsidRPr="009E3AEA">
        <w:rPr>
          <w:rFonts w:ascii="TH SarabunPSK" w:hAnsi="TH SarabunPSK" w:cs="TH SarabunPSK"/>
          <w:sz w:val="32"/>
          <w:szCs w:val="32"/>
          <w:cs/>
        </w:rPr>
        <w:t>ระหว่าง</w:t>
      </w:r>
      <w:r w:rsidRPr="009E3AEA">
        <w:rPr>
          <w:rFonts w:ascii="TH SarabunPSK" w:hAnsi="TH SarabunPSK" w:cs="TH SarabunPSK"/>
          <w:b/>
          <w:bCs/>
          <w:sz w:val="32"/>
          <w:szCs w:val="32"/>
          <w:cs/>
        </w:rPr>
        <w:t>เวลา  10.00  น</w:t>
      </w:r>
      <w:r w:rsidRPr="009E3AE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E3AE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E3A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E3AEA">
        <w:rPr>
          <w:rFonts w:ascii="TH SarabunPSK" w:hAnsi="TH SarabunPSK" w:cs="TH SarabunPSK"/>
          <w:b/>
          <w:bCs/>
          <w:sz w:val="32"/>
          <w:szCs w:val="32"/>
          <w:cs/>
        </w:rPr>
        <w:t>ถึงเวลา  11.00  น</w:t>
      </w:r>
      <w:r w:rsidRPr="009E3AE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E3AEA">
        <w:rPr>
          <w:rFonts w:ascii="TH SarabunPSK" w:hAnsi="TH SarabunPSK" w:cs="TH SarabunPSK"/>
          <w:sz w:val="32"/>
          <w:szCs w:val="32"/>
        </w:rPr>
        <w:t xml:space="preserve">  </w:t>
      </w:r>
      <w:r w:rsidRPr="009E3AEA">
        <w:rPr>
          <w:rFonts w:ascii="TH SarabunPSK" w:hAnsi="TH SarabunPSK" w:cs="TH SarabunPSK"/>
          <w:sz w:val="32"/>
          <w:szCs w:val="32"/>
          <w:cs/>
        </w:rPr>
        <w:t>ณ</w:t>
      </w:r>
      <w:r w:rsidRPr="009E3AEA">
        <w:rPr>
          <w:rFonts w:ascii="TH SarabunPSK" w:hAnsi="TH SarabunPSK" w:cs="TH SarabunPSK"/>
          <w:sz w:val="32"/>
          <w:szCs w:val="32"/>
        </w:rPr>
        <w:t xml:space="preserve">  </w:t>
      </w:r>
      <w:r w:rsidRPr="009E3AEA">
        <w:rPr>
          <w:rFonts w:ascii="TH SarabunPSK" w:hAnsi="TH SarabunPSK" w:cs="TH SarabunPSK"/>
          <w:sz w:val="32"/>
          <w:szCs w:val="32"/>
          <w:cs/>
        </w:rPr>
        <w:t>กองคลัง  องค์การบริหารส่วนตำบลจอหอ  และประกาศรายชื่อผู้มีสิทธิได้รับการคัดเลือกให้เข้าเสนอราคา  ในวันที่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7691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r w:rsidRPr="00A7691C">
        <w:rPr>
          <w:rFonts w:ascii="TH SarabunPSK" w:hAnsi="TH SarabunPSK" w:cs="TH SarabunPSK"/>
          <w:b/>
          <w:bCs/>
          <w:sz w:val="32"/>
          <w:szCs w:val="32"/>
          <w:cs/>
        </w:rPr>
        <w:t xml:space="preserve">  2556  </w:t>
      </w:r>
      <w:r w:rsidRPr="009E3AEA">
        <w:rPr>
          <w:rFonts w:ascii="TH SarabunPSK" w:hAnsi="TH SarabunPSK" w:cs="TH SarabunPSK"/>
          <w:sz w:val="32"/>
          <w:szCs w:val="32"/>
          <w:cs/>
        </w:rPr>
        <w:t>ตั้งแต่เวลา  14.00 น.  เป็นต้นไป</w:t>
      </w:r>
    </w:p>
    <w:p w:rsidR="008215A2" w:rsidRPr="0029552C" w:rsidRDefault="008215A2" w:rsidP="008215A2">
      <w:pPr>
        <w:spacing w:after="0"/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8215A2" w:rsidRDefault="008215A2" w:rsidP="008215A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3AEA">
        <w:rPr>
          <w:rFonts w:ascii="TH SarabunPSK" w:hAnsi="TH SarabunPSK" w:cs="TH SarabunPSK"/>
          <w:sz w:val="32"/>
          <w:szCs w:val="32"/>
        </w:rPr>
        <w:tab/>
      </w:r>
      <w:r w:rsidRPr="009E3AE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กำหนดวันเวลาประมูล</w:t>
      </w:r>
      <w:r w:rsidRPr="009E3AEA">
        <w:rPr>
          <w:rFonts w:ascii="TH SarabunPSK" w:hAnsi="TH SarabunPSK" w:cs="TH SarabunPSK"/>
          <w:sz w:val="32"/>
          <w:szCs w:val="32"/>
          <w:cs/>
        </w:rPr>
        <w:t>ซื้อด้วยระบบอิเล็กทรอนิกส์  ใน</w:t>
      </w:r>
      <w:r w:rsidRPr="009E3AEA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r w:rsidRPr="009E3AEA">
        <w:rPr>
          <w:rFonts w:ascii="TH SarabunPSK" w:hAnsi="TH SarabunPSK" w:cs="TH SarabunPSK"/>
          <w:b/>
          <w:bCs/>
          <w:sz w:val="32"/>
          <w:szCs w:val="32"/>
          <w:cs/>
        </w:rPr>
        <w:t xml:space="preserve">  2556</w:t>
      </w:r>
      <w:r w:rsidRPr="009E3AEA">
        <w:rPr>
          <w:rFonts w:ascii="TH SarabunPSK" w:hAnsi="TH SarabunPSK" w:cs="TH SarabunPSK"/>
          <w:sz w:val="32"/>
          <w:szCs w:val="32"/>
          <w:cs/>
        </w:rPr>
        <w:t xml:space="preserve">  ระหว่าง</w:t>
      </w:r>
      <w:r w:rsidRPr="009E3AE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9E3AEA">
        <w:rPr>
          <w:rFonts w:ascii="TH SarabunPSK" w:hAnsi="TH SarabunPSK" w:cs="TH SarabunPSK"/>
          <w:b/>
          <w:bCs/>
          <w:sz w:val="32"/>
          <w:szCs w:val="32"/>
          <w:cs/>
        </w:rPr>
        <w:t>0  น</w:t>
      </w:r>
      <w:r w:rsidRPr="009E3AEA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9E3AEA">
        <w:rPr>
          <w:rFonts w:ascii="TH SarabunPSK" w:hAnsi="TH SarabunPSK" w:cs="TH SarabunPSK"/>
          <w:b/>
          <w:bCs/>
          <w:sz w:val="32"/>
          <w:szCs w:val="32"/>
          <w:cs/>
        </w:rPr>
        <w:t>ถึงเวลา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9E3AEA">
        <w:rPr>
          <w:rFonts w:ascii="TH SarabunPSK" w:hAnsi="TH SarabunPSK" w:cs="TH SarabunPSK"/>
          <w:b/>
          <w:bCs/>
          <w:sz w:val="32"/>
          <w:szCs w:val="32"/>
          <w:cs/>
        </w:rPr>
        <w:t>0  น</w:t>
      </w:r>
      <w:r w:rsidRPr="009E3AE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</w:p>
    <w:p w:rsidR="008215A2" w:rsidRPr="0029552C" w:rsidRDefault="008215A2" w:rsidP="008215A2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8215A2" w:rsidRDefault="008215A2" w:rsidP="008215A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E3AEA">
        <w:rPr>
          <w:rFonts w:ascii="TH SarabunPSK" w:hAnsi="TH SarabunPSK" w:cs="TH SarabunPSK"/>
          <w:sz w:val="32"/>
          <w:szCs w:val="32"/>
        </w:rPr>
        <w:tab/>
      </w:r>
      <w:r w:rsidRPr="009E3AEA">
        <w:rPr>
          <w:rFonts w:ascii="TH SarabunPSK" w:hAnsi="TH SarabunPSK" w:cs="TH SarabunPSK"/>
          <w:sz w:val="32"/>
          <w:szCs w:val="32"/>
        </w:rPr>
        <w:tab/>
      </w:r>
      <w:r w:rsidRPr="009E3AEA">
        <w:rPr>
          <w:rFonts w:ascii="TH SarabunPSK" w:hAnsi="TH SarabunPSK" w:cs="TH SarabunPSK"/>
          <w:sz w:val="32"/>
          <w:szCs w:val="32"/>
          <w:cs/>
        </w:rPr>
        <w:t xml:space="preserve">ผู้สนใจติดต่อซื้อเอกสารประมูลซื้อด้วยระบบอิเล็กทรอนิกส์ในราคาชุดละ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9E3AEA">
        <w:rPr>
          <w:rFonts w:ascii="TH SarabunPSK" w:hAnsi="TH SarabunPSK" w:cs="TH SarabunPSK"/>
          <w:sz w:val="32"/>
          <w:szCs w:val="32"/>
          <w:cs/>
        </w:rPr>
        <w:t>,000</w:t>
      </w:r>
      <w:r w:rsidRPr="009E3AEA">
        <w:rPr>
          <w:rFonts w:ascii="TH SarabunPSK" w:hAnsi="TH SarabunPSK" w:cs="TH SarabunPSK"/>
          <w:sz w:val="32"/>
          <w:szCs w:val="32"/>
        </w:rPr>
        <w:t xml:space="preserve">.-  </w:t>
      </w:r>
      <w:r w:rsidRPr="009E3AEA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9E3AEA">
        <w:rPr>
          <w:rFonts w:ascii="TH SarabunPSK" w:hAnsi="TH SarabunPSK" w:cs="TH SarabunPSK"/>
          <w:sz w:val="32"/>
          <w:szCs w:val="32"/>
        </w:rPr>
        <w:t>(-</w:t>
      </w:r>
      <w:r>
        <w:rPr>
          <w:rFonts w:ascii="TH SarabunPSK" w:hAnsi="TH SarabunPSK" w:cs="TH SarabunPSK"/>
          <w:sz w:val="32"/>
          <w:szCs w:val="32"/>
          <w:cs/>
        </w:rPr>
        <w:t>ห</w:t>
      </w:r>
      <w:r>
        <w:rPr>
          <w:rFonts w:ascii="TH SarabunPSK" w:hAnsi="TH SarabunPSK" w:cs="TH SarabunPSK" w:hint="cs"/>
          <w:sz w:val="32"/>
          <w:szCs w:val="32"/>
          <w:cs/>
        </w:rPr>
        <w:t>นึ่ง</w:t>
      </w:r>
      <w:r w:rsidRPr="009E3AEA">
        <w:rPr>
          <w:rFonts w:ascii="TH SarabunPSK" w:hAnsi="TH SarabunPSK" w:cs="TH SarabunPSK"/>
          <w:sz w:val="32"/>
          <w:szCs w:val="32"/>
          <w:cs/>
        </w:rPr>
        <w:t>พันบาทถ้วน</w:t>
      </w:r>
      <w:r w:rsidRPr="009E3AEA">
        <w:rPr>
          <w:rFonts w:ascii="TH SarabunPSK" w:hAnsi="TH SarabunPSK" w:cs="TH SarabunPSK"/>
          <w:sz w:val="32"/>
          <w:szCs w:val="32"/>
        </w:rPr>
        <w:t>-)</w:t>
      </w:r>
      <w:r w:rsidRPr="009E3AEA">
        <w:rPr>
          <w:rFonts w:ascii="TH SarabunPSK" w:hAnsi="TH SarabunPSK" w:cs="TH SarabunPSK"/>
          <w:sz w:val="32"/>
          <w:szCs w:val="32"/>
          <w:cs/>
        </w:rPr>
        <w:t xml:space="preserve">  ได้ที่กองคลัง  องค์การบริหารส่วนตำบลจอหอ  ระหว่าง</w:t>
      </w:r>
      <w:r w:rsidRPr="009E3AEA">
        <w:rPr>
          <w:rFonts w:ascii="TH SarabunPSK" w:hAnsi="TH SarabunPSK" w:cs="TH SarabunPSK"/>
          <w:b/>
          <w:bCs/>
          <w:sz w:val="32"/>
          <w:szCs w:val="32"/>
          <w:cs/>
        </w:rPr>
        <w:t>วันที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- 17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กรกฎาคม</w:t>
      </w:r>
      <w:r w:rsidRPr="009E3AEA">
        <w:rPr>
          <w:rFonts w:ascii="TH SarabunPSK" w:hAnsi="TH SarabunPSK" w:cs="TH SarabunPSK"/>
          <w:b/>
          <w:bCs/>
          <w:sz w:val="32"/>
          <w:szCs w:val="32"/>
          <w:cs/>
        </w:rPr>
        <w:t xml:space="preserve">  2556 </w:t>
      </w:r>
      <w:r w:rsidRPr="009E3AE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E3AEA">
        <w:rPr>
          <w:rFonts w:ascii="TH SarabunPSK" w:hAnsi="TH SarabunPSK" w:cs="TH SarabunPSK"/>
          <w:sz w:val="32"/>
          <w:szCs w:val="32"/>
          <w:cs/>
        </w:rPr>
        <w:t xml:space="preserve">ดูรายละเอียดได้ที่ </w:t>
      </w:r>
      <w:r w:rsidRPr="009E3AEA">
        <w:rPr>
          <w:rFonts w:ascii="TH SarabunPSK" w:hAnsi="TH SarabunPSK" w:cs="TH SarabunPSK"/>
          <w:sz w:val="32"/>
          <w:szCs w:val="32"/>
        </w:rPr>
        <w:t xml:space="preserve"> </w:t>
      </w:r>
      <w:hyperlink w:history="1">
        <w:r w:rsidRPr="009E3AEA">
          <w:rPr>
            <w:rStyle w:val="a3"/>
            <w:rFonts w:ascii="TH SarabunPSK" w:hAnsi="TH SarabunPSK" w:cs="TH SarabunPSK"/>
            <w:sz w:val="32"/>
            <w:szCs w:val="32"/>
          </w:rPr>
          <w:t xml:space="preserve">www.gprocurement.go.th  </w:t>
        </w:r>
        <w:r w:rsidRPr="009E3AEA">
          <w:rPr>
            <w:rStyle w:val="a3"/>
            <w:rFonts w:ascii="TH SarabunPSK" w:hAnsi="TH SarabunPSK" w:cs="TH SarabunPSK"/>
            <w:sz w:val="32"/>
            <w:szCs w:val="32"/>
            <w:cs/>
          </w:rPr>
          <w:t>ของ</w:t>
        </w:r>
      </w:hyperlink>
      <w:r w:rsidRPr="009E3AEA">
        <w:rPr>
          <w:rFonts w:ascii="TH SarabunPSK" w:hAnsi="TH SarabunPSK" w:cs="TH SarabunPSK"/>
          <w:sz w:val="32"/>
          <w:szCs w:val="32"/>
          <w:cs/>
        </w:rPr>
        <w:t>กรมบัญชีกลาง</w:t>
      </w:r>
      <w:r w:rsidRPr="009E3AEA">
        <w:rPr>
          <w:rFonts w:ascii="TH SarabunPSK" w:hAnsi="TH SarabunPSK" w:cs="TH SarabunPSK"/>
          <w:sz w:val="32"/>
          <w:szCs w:val="32"/>
        </w:rPr>
        <w:t xml:space="preserve">  </w:t>
      </w:r>
      <w:r w:rsidRPr="009E3AEA">
        <w:rPr>
          <w:rFonts w:ascii="TH SarabunPSK" w:hAnsi="TH SarabunPSK" w:cs="TH SarabunPSK"/>
          <w:sz w:val="32"/>
          <w:szCs w:val="32"/>
          <w:cs/>
        </w:rPr>
        <w:t xml:space="preserve">หรือสอบถามทางโทรศัพท์หมายเลข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E3AEA">
        <w:rPr>
          <w:rFonts w:ascii="TH SarabunPSK" w:hAnsi="TH SarabunPSK" w:cs="TH SarabunPSK"/>
          <w:sz w:val="32"/>
          <w:szCs w:val="32"/>
          <w:cs/>
        </w:rPr>
        <w:t xml:space="preserve">0-4437-2079  ในวันและเวลาราชการ  </w:t>
      </w:r>
    </w:p>
    <w:p w:rsidR="008215A2" w:rsidRPr="0029552C" w:rsidRDefault="008215A2" w:rsidP="008215A2">
      <w:pPr>
        <w:spacing w:after="0"/>
        <w:jc w:val="thaiDistribute"/>
        <w:rPr>
          <w:rFonts w:ascii="TH SarabunPSK" w:hAnsi="TH SarabunPSK" w:cs="TH SarabunPSK"/>
          <w:sz w:val="24"/>
          <w:szCs w:val="24"/>
          <w:cs/>
        </w:rPr>
      </w:pPr>
    </w:p>
    <w:p w:rsidR="008215A2" w:rsidRPr="009E3AEA" w:rsidRDefault="008215A2" w:rsidP="008215A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E3AEA">
        <w:rPr>
          <w:rFonts w:ascii="TH SarabunPSK" w:hAnsi="TH SarabunPSK" w:cs="TH SarabunPSK"/>
          <w:sz w:val="32"/>
          <w:szCs w:val="32"/>
        </w:rPr>
        <w:tab/>
      </w:r>
      <w:r w:rsidRPr="009E3AEA">
        <w:rPr>
          <w:rFonts w:ascii="TH SarabunPSK" w:hAnsi="TH SarabunPSK" w:cs="TH SarabunPSK"/>
          <w:sz w:val="32"/>
          <w:szCs w:val="32"/>
        </w:rPr>
        <w:tab/>
      </w:r>
      <w:r w:rsidRPr="009E3AEA">
        <w:rPr>
          <w:rFonts w:ascii="TH SarabunPSK" w:hAnsi="TH SarabunPSK" w:cs="TH SarabunPSK"/>
          <w:sz w:val="32"/>
          <w:szCs w:val="32"/>
        </w:rPr>
        <w:tab/>
      </w:r>
      <w:r w:rsidRPr="009E3AEA">
        <w:rPr>
          <w:rFonts w:ascii="TH SarabunPSK" w:hAnsi="TH SarabunPSK" w:cs="TH SarabunPSK"/>
          <w:sz w:val="32"/>
          <w:szCs w:val="32"/>
          <w:cs/>
        </w:rPr>
        <w:t xml:space="preserve">ประกาศ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E3AEA">
        <w:rPr>
          <w:rFonts w:ascii="TH SarabunPSK" w:hAnsi="TH SarabunPSK" w:cs="TH SarabunPSK"/>
          <w:sz w:val="32"/>
          <w:szCs w:val="32"/>
          <w:cs/>
        </w:rPr>
        <w:t>ณ   วันที่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8</w:t>
      </w:r>
      <w:r w:rsidRPr="009E3AE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กรกฎ</w:t>
      </w:r>
      <w:r w:rsidRPr="009E3AEA">
        <w:rPr>
          <w:rFonts w:ascii="TH SarabunPSK" w:hAnsi="TH SarabunPSK" w:cs="TH SarabunPSK"/>
          <w:sz w:val="32"/>
          <w:szCs w:val="32"/>
          <w:cs/>
        </w:rPr>
        <w:t>าคม  พ.ศ.  2556</w:t>
      </w:r>
    </w:p>
    <w:p w:rsidR="008215A2" w:rsidRPr="0029552C" w:rsidRDefault="008215A2" w:rsidP="008215A2">
      <w:pPr>
        <w:spacing w:after="0"/>
        <w:rPr>
          <w:rFonts w:ascii="TH SarabunPSK" w:hAnsi="TH SarabunPSK" w:cs="TH SarabunPSK"/>
          <w:sz w:val="52"/>
          <w:szCs w:val="52"/>
        </w:rPr>
      </w:pPr>
    </w:p>
    <w:p w:rsidR="008215A2" w:rsidRPr="009E3AEA" w:rsidRDefault="008215A2" w:rsidP="008215A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9E3AEA">
        <w:rPr>
          <w:rFonts w:ascii="TH SarabunPSK" w:hAnsi="TH SarabunPSK" w:cs="TH SarabunPSK"/>
          <w:sz w:val="32"/>
          <w:szCs w:val="32"/>
        </w:rPr>
        <w:t>(</w:t>
      </w:r>
      <w:r w:rsidRPr="009E3AEA">
        <w:rPr>
          <w:rFonts w:ascii="TH SarabunPSK" w:hAnsi="TH SarabunPSK" w:cs="TH SarabunPSK"/>
          <w:sz w:val="32"/>
          <w:szCs w:val="32"/>
          <w:cs/>
        </w:rPr>
        <w:t>นายบุญเทียม    ถิ่นโคกสูง</w:t>
      </w:r>
      <w:r w:rsidRPr="009E3AEA">
        <w:rPr>
          <w:rFonts w:ascii="TH SarabunPSK" w:hAnsi="TH SarabunPSK" w:cs="TH SarabunPSK"/>
          <w:sz w:val="32"/>
          <w:szCs w:val="32"/>
        </w:rPr>
        <w:t>)</w:t>
      </w:r>
    </w:p>
    <w:p w:rsidR="008215A2" w:rsidRPr="009E3AEA" w:rsidRDefault="008215A2" w:rsidP="008215A2">
      <w:pPr>
        <w:spacing w:after="0"/>
        <w:rPr>
          <w:rFonts w:ascii="TH SarabunPSK" w:hAnsi="TH SarabunPSK" w:cs="TH SarabunPSK"/>
          <w:sz w:val="32"/>
          <w:szCs w:val="32"/>
        </w:rPr>
      </w:pPr>
      <w:r w:rsidRPr="009E3AEA"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E3AEA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นายกองค์การบริหารส่วนตำบลจอหอ</w:t>
      </w:r>
    </w:p>
    <w:p w:rsidR="008215A2" w:rsidRPr="009E3AEA" w:rsidRDefault="008215A2" w:rsidP="008215A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215A2" w:rsidRDefault="008215A2" w:rsidP="008215A2">
      <w:pPr>
        <w:rPr>
          <w:rFonts w:ascii="Angsana New" w:hAnsi="Angsana New" w:cs="Angsana New"/>
          <w:b/>
          <w:bCs/>
          <w:sz w:val="32"/>
          <w:szCs w:val="32"/>
        </w:rPr>
      </w:pPr>
    </w:p>
    <w:p w:rsidR="008215A2" w:rsidRDefault="008215A2" w:rsidP="008215A2">
      <w:pPr>
        <w:rPr>
          <w:rFonts w:ascii="Angsana New" w:hAnsi="Angsana New" w:cs="Angsana New"/>
          <w:b/>
          <w:bCs/>
          <w:sz w:val="32"/>
          <w:szCs w:val="32"/>
        </w:rPr>
      </w:pPr>
    </w:p>
    <w:p w:rsidR="008215A2" w:rsidRDefault="008215A2" w:rsidP="008215A2">
      <w:pPr>
        <w:rPr>
          <w:rFonts w:ascii="Angsana New" w:hAnsi="Angsana New" w:cs="Angsana New"/>
          <w:b/>
          <w:bCs/>
          <w:sz w:val="32"/>
          <w:szCs w:val="32"/>
        </w:rPr>
      </w:pPr>
    </w:p>
    <w:p w:rsidR="002368E2" w:rsidRDefault="002368E2"/>
    <w:sectPr w:rsidR="002368E2" w:rsidSect="00BC52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80CF2"/>
    <w:rsid w:val="000C00FB"/>
    <w:rsid w:val="002368E2"/>
    <w:rsid w:val="002F0604"/>
    <w:rsid w:val="006D4A2B"/>
    <w:rsid w:val="00780CF2"/>
    <w:rsid w:val="008215A2"/>
    <w:rsid w:val="00922ABA"/>
    <w:rsid w:val="00BC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5A2"/>
    <w:rPr>
      <w:color w:val="0000FF" w:themeColor="hyperlink"/>
      <w:u w:val="single"/>
    </w:rPr>
  </w:style>
  <w:style w:type="paragraph" w:styleId="a4">
    <w:name w:val="Body Text"/>
    <w:basedOn w:val="a"/>
    <w:link w:val="a5"/>
    <w:rsid w:val="008215A2"/>
    <w:pPr>
      <w:tabs>
        <w:tab w:val="left" w:pos="709"/>
        <w:tab w:val="left" w:pos="1134"/>
      </w:tabs>
      <w:suppressAutoHyphens/>
      <w:spacing w:after="0" w:line="240" w:lineRule="auto"/>
    </w:pPr>
    <w:rPr>
      <w:rFonts w:ascii="AngsanaUPC" w:eastAsia="Cordia New" w:hAnsi="AngsanaUPC" w:cs="AngsanaUPC"/>
      <w:sz w:val="34"/>
      <w:szCs w:val="34"/>
      <w:lang w:eastAsia="th-TH"/>
    </w:rPr>
  </w:style>
  <w:style w:type="character" w:customStyle="1" w:styleId="a5">
    <w:name w:val="เนื้อความ อักขระ"/>
    <w:basedOn w:val="a0"/>
    <w:link w:val="a4"/>
    <w:rsid w:val="008215A2"/>
    <w:rPr>
      <w:rFonts w:ascii="AngsanaUPC" w:eastAsia="Cordia New" w:hAnsi="AngsanaUPC" w:cs="AngsanaUPC"/>
      <w:sz w:val="34"/>
      <w:szCs w:val="34"/>
      <w:lang w:eastAsia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5A2"/>
    <w:rPr>
      <w:color w:val="0000FF" w:themeColor="hyperlink"/>
      <w:u w:val="single"/>
    </w:rPr>
  </w:style>
  <w:style w:type="paragraph" w:styleId="a4">
    <w:name w:val="Body Text"/>
    <w:basedOn w:val="a"/>
    <w:link w:val="a5"/>
    <w:rsid w:val="008215A2"/>
    <w:pPr>
      <w:tabs>
        <w:tab w:val="left" w:pos="709"/>
        <w:tab w:val="left" w:pos="1134"/>
      </w:tabs>
      <w:suppressAutoHyphens/>
      <w:spacing w:after="0" w:line="240" w:lineRule="auto"/>
    </w:pPr>
    <w:rPr>
      <w:rFonts w:ascii="AngsanaUPC" w:eastAsia="Cordia New" w:hAnsi="AngsanaUPC" w:cs="AngsanaUPC"/>
      <w:sz w:val="34"/>
      <w:szCs w:val="34"/>
      <w:lang w:eastAsia="th-TH"/>
    </w:rPr>
  </w:style>
  <w:style w:type="character" w:customStyle="1" w:styleId="a5">
    <w:name w:val="เนื้อความ อักขระ"/>
    <w:basedOn w:val="a0"/>
    <w:link w:val="a4"/>
    <w:rsid w:val="008215A2"/>
    <w:rPr>
      <w:rFonts w:ascii="AngsanaUPC" w:eastAsia="Cordia New" w:hAnsi="AngsanaUPC" w:cs="AngsanaUPC"/>
      <w:sz w:val="34"/>
      <w:szCs w:val="34"/>
      <w:lang w:eastAsia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EasyXP_V.6 (rev.1)</dc:creator>
  <cp:lastModifiedBy>Admin</cp:lastModifiedBy>
  <cp:revision>2</cp:revision>
  <dcterms:created xsi:type="dcterms:W3CDTF">2013-07-08T09:06:00Z</dcterms:created>
  <dcterms:modified xsi:type="dcterms:W3CDTF">2013-07-08T09:06:00Z</dcterms:modified>
</cp:coreProperties>
</file>